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95" w:rsidRPr="006819F0" w:rsidRDefault="00E91750" w:rsidP="006819F0">
      <w:pPr>
        <w:rPr>
          <w:rFonts w:ascii="黑体" w:eastAsia="黑体" w:hAnsi="黑体" w:cs="黑体"/>
          <w:b/>
          <w:bCs/>
          <w:spacing w:val="18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b/>
          <w:bCs/>
          <w:spacing w:val="18"/>
          <w:sz w:val="32"/>
          <w:szCs w:val="32"/>
          <w:lang w:eastAsia="zh-CN"/>
        </w:rPr>
        <w:t>附件1</w:t>
      </w:r>
    </w:p>
    <w:p w:rsidR="00603C95" w:rsidRDefault="00603C95">
      <w:pPr>
        <w:spacing w:line="540" w:lineRule="atLeast"/>
        <w:rPr>
          <w:rFonts w:ascii="Arial"/>
          <w:sz w:val="21"/>
          <w:lang w:eastAsia="zh-CN"/>
        </w:rPr>
      </w:pPr>
    </w:p>
    <w:p w:rsidR="00603C95" w:rsidRDefault="00E91750">
      <w:pPr>
        <w:spacing w:line="540" w:lineRule="atLeast"/>
        <w:jc w:val="center"/>
        <w:rPr>
          <w:rFonts w:ascii="Arial"/>
          <w:sz w:val="21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43"/>
          <w:szCs w:val="43"/>
          <w:lang w:eastAsia="zh-CN"/>
        </w:rPr>
        <w:t>贵州</w:t>
      </w:r>
      <w:r>
        <w:rPr>
          <w:rFonts w:ascii="宋体" w:eastAsia="宋体" w:hAnsi="宋体" w:cs="宋体" w:hint="eastAsia"/>
          <w:b/>
          <w:bCs/>
          <w:spacing w:val="-7"/>
          <w:sz w:val="43"/>
          <w:szCs w:val="43"/>
          <w:lang w:eastAsia="zh-CN"/>
        </w:rPr>
        <w:t>建设职业技术学院</w:t>
      </w:r>
      <w:r>
        <w:rPr>
          <w:rFonts w:ascii="宋体" w:eastAsia="宋体" w:hAnsi="宋体" w:cs="宋体"/>
          <w:b/>
          <w:bCs/>
          <w:spacing w:val="-7"/>
          <w:sz w:val="43"/>
          <w:szCs w:val="43"/>
          <w:lang w:eastAsia="zh-CN"/>
        </w:rPr>
        <w:t>首届大学生职业规划大赛</w:t>
      </w:r>
      <w:r>
        <w:rPr>
          <w:rFonts w:ascii="宋体" w:eastAsia="宋体" w:hAnsi="宋体" w:cs="宋体" w:hint="eastAsia"/>
          <w:b/>
          <w:bCs/>
          <w:spacing w:val="-7"/>
          <w:sz w:val="43"/>
          <w:szCs w:val="43"/>
          <w:lang w:eastAsia="zh-CN"/>
        </w:rPr>
        <w:t>成长赛道方案</w:t>
      </w:r>
    </w:p>
    <w:p w:rsidR="00603C95" w:rsidRDefault="00603C95">
      <w:pPr>
        <w:spacing w:line="540" w:lineRule="atLeast"/>
        <w:rPr>
          <w:rFonts w:ascii="Arial"/>
          <w:sz w:val="21"/>
          <w:lang w:eastAsia="zh-CN"/>
        </w:rPr>
      </w:pPr>
    </w:p>
    <w:p w:rsidR="00603C95" w:rsidRDefault="00E91750">
      <w:pPr>
        <w:spacing w:before="104" w:line="540" w:lineRule="atLeast"/>
        <w:ind w:left="666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28"/>
          <w:sz w:val="32"/>
          <w:szCs w:val="32"/>
          <w:lang w:eastAsia="zh-CN"/>
        </w:rPr>
        <w:t>一、比赛内容</w:t>
      </w:r>
    </w:p>
    <w:p w:rsidR="00603C95" w:rsidRDefault="00E91750">
      <w:pPr>
        <w:pStyle w:val="a3"/>
        <w:spacing w:before="121" w:line="540" w:lineRule="atLeast"/>
        <w:ind w:left="2" w:right="24" w:firstLine="660"/>
        <w:jc w:val="both"/>
        <w:rPr>
          <w:sz w:val="32"/>
          <w:szCs w:val="32"/>
          <w:lang w:eastAsia="zh-CN"/>
        </w:rPr>
      </w:pPr>
      <w:r>
        <w:rPr>
          <w:spacing w:val="-1"/>
          <w:sz w:val="32"/>
          <w:szCs w:val="32"/>
          <w:lang w:eastAsia="zh-CN"/>
        </w:rPr>
        <w:t>考察学生职业发展规划的科学性和围绕实现职业目标的</w:t>
      </w:r>
      <w:r>
        <w:rPr>
          <w:sz w:val="32"/>
          <w:szCs w:val="32"/>
          <w:lang w:eastAsia="zh-CN"/>
        </w:rPr>
        <w:t xml:space="preserve"> 成长过程，通过学习实践持续提升职业目标的达</w:t>
      </w:r>
      <w:r>
        <w:rPr>
          <w:spacing w:val="-1"/>
          <w:sz w:val="32"/>
          <w:szCs w:val="32"/>
          <w:lang w:eastAsia="zh-CN"/>
        </w:rPr>
        <w:t>成度，增强</w:t>
      </w:r>
    </w:p>
    <w:p w:rsidR="00603C95" w:rsidRDefault="00E91750">
      <w:pPr>
        <w:pStyle w:val="a3"/>
        <w:spacing w:before="1" w:line="540" w:lineRule="atLeast"/>
        <w:ind w:left="2"/>
        <w:rPr>
          <w:sz w:val="32"/>
          <w:szCs w:val="32"/>
          <w:lang w:eastAsia="zh-CN"/>
        </w:rPr>
      </w:pPr>
      <w:r>
        <w:rPr>
          <w:spacing w:val="-14"/>
          <w:sz w:val="32"/>
          <w:szCs w:val="32"/>
          <w:lang w:eastAsia="zh-CN"/>
        </w:rPr>
        <w:t>综合素质和能力。</w:t>
      </w:r>
    </w:p>
    <w:p w:rsidR="00603C95" w:rsidRDefault="00E91750">
      <w:pPr>
        <w:spacing w:before="134" w:line="540" w:lineRule="atLeast"/>
        <w:ind w:left="666"/>
        <w:outlineLvl w:val="1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4"/>
          <w:sz w:val="32"/>
          <w:szCs w:val="32"/>
          <w:lang w:eastAsia="zh-CN"/>
        </w:rPr>
        <w:t>二、参赛组别和对象</w:t>
      </w:r>
    </w:p>
    <w:p w:rsidR="00603C95" w:rsidRDefault="00E91750">
      <w:pPr>
        <w:pStyle w:val="a3"/>
        <w:spacing w:before="138" w:line="540" w:lineRule="atLeast"/>
        <w:ind w:right="19" w:firstLineChars="200" w:firstLine="584"/>
        <w:jc w:val="both"/>
        <w:rPr>
          <w:spacing w:val="-14"/>
          <w:position w:val="14"/>
          <w:sz w:val="32"/>
          <w:szCs w:val="32"/>
          <w:lang w:eastAsia="zh-CN"/>
        </w:rPr>
      </w:pPr>
      <w:r>
        <w:rPr>
          <w:spacing w:val="-14"/>
          <w:position w:val="14"/>
          <w:sz w:val="32"/>
          <w:szCs w:val="32"/>
          <w:lang w:eastAsia="zh-CN"/>
        </w:rPr>
        <w:t>参赛对象</w:t>
      </w:r>
      <w:r>
        <w:rPr>
          <w:rFonts w:hint="eastAsia"/>
          <w:spacing w:val="-14"/>
          <w:position w:val="14"/>
          <w:sz w:val="32"/>
          <w:szCs w:val="32"/>
          <w:lang w:eastAsia="zh-CN"/>
        </w:rPr>
        <w:t>学院全日制2022级、2023级学生</w:t>
      </w:r>
      <w:r>
        <w:rPr>
          <w:spacing w:val="-14"/>
          <w:position w:val="14"/>
          <w:sz w:val="32"/>
          <w:szCs w:val="32"/>
          <w:lang w:eastAsia="zh-CN"/>
        </w:rPr>
        <w:t>。</w:t>
      </w:r>
    </w:p>
    <w:p w:rsidR="00603C95" w:rsidRDefault="00E91750">
      <w:pPr>
        <w:spacing w:before="133" w:line="540" w:lineRule="atLeast"/>
        <w:ind w:left="666"/>
        <w:outlineLvl w:val="1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9"/>
          <w:sz w:val="32"/>
          <w:szCs w:val="32"/>
          <w:lang w:eastAsia="zh-CN"/>
        </w:rPr>
        <w:t>三、参赛材料要求</w:t>
      </w:r>
    </w:p>
    <w:p w:rsidR="00603C95" w:rsidRDefault="00E91750">
      <w:pPr>
        <w:pStyle w:val="a3"/>
        <w:spacing w:before="158" w:line="540" w:lineRule="atLeast"/>
        <w:ind w:left="2" w:right="5" w:firstLine="660"/>
        <w:rPr>
          <w:sz w:val="32"/>
          <w:szCs w:val="32"/>
          <w:lang w:eastAsia="zh-CN"/>
        </w:rPr>
      </w:pPr>
      <w:r>
        <w:rPr>
          <w:spacing w:val="-5"/>
          <w:sz w:val="32"/>
          <w:szCs w:val="32"/>
          <w:lang w:eastAsia="zh-CN"/>
        </w:rPr>
        <w:t>选手在大赛平合(网址：</w:t>
      </w:r>
      <w:r>
        <w:rPr>
          <w:rFonts w:ascii="宋体" w:eastAsia="宋体" w:hAnsi="宋体" w:cs="宋体"/>
          <w:spacing w:val="-5"/>
          <w:sz w:val="32"/>
          <w:szCs w:val="32"/>
          <w:lang w:eastAsia="zh-CN"/>
        </w:rPr>
        <w:t xml:space="preserve">zgs.chsi.com.cn) </w:t>
      </w:r>
      <w:r>
        <w:rPr>
          <w:spacing w:val="-5"/>
          <w:sz w:val="32"/>
          <w:szCs w:val="32"/>
          <w:lang w:eastAsia="zh-CN"/>
        </w:rPr>
        <w:t>提交以下参</w:t>
      </w:r>
      <w:r>
        <w:rPr>
          <w:spacing w:val="-18"/>
          <w:sz w:val="32"/>
          <w:szCs w:val="32"/>
          <w:lang w:eastAsia="zh-CN"/>
        </w:rPr>
        <w:t>赛材料：</w:t>
      </w:r>
    </w:p>
    <w:p w:rsidR="00603C95" w:rsidRDefault="00E91750">
      <w:pPr>
        <w:pStyle w:val="a3"/>
        <w:spacing w:before="139" w:line="540" w:lineRule="atLeast"/>
        <w:ind w:left="2" w:right="2" w:firstLine="779"/>
        <w:jc w:val="both"/>
        <w:rPr>
          <w:sz w:val="32"/>
          <w:szCs w:val="32"/>
          <w:lang w:eastAsia="zh-CN"/>
        </w:rPr>
      </w:pPr>
      <w:r>
        <w:rPr>
          <w:rFonts w:ascii="楷体" w:eastAsia="楷体" w:hAnsi="楷体" w:cs="楷体"/>
          <w:spacing w:val="-11"/>
          <w:sz w:val="32"/>
          <w:szCs w:val="32"/>
          <w:lang w:eastAsia="zh-CN"/>
        </w:rPr>
        <w:t>(一)生涯发展报告：</w:t>
      </w:r>
      <w:r>
        <w:rPr>
          <w:spacing w:val="-11"/>
          <w:sz w:val="32"/>
          <w:szCs w:val="32"/>
          <w:lang w:eastAsia="zh-CN"/>
        </w:rPr>
        <w:t>介绍职业发展规划、实现职业目标</w:t>
      </w:r>
      <w:r>
        <w:rPr>
          <w:spacing w:val="4"/>
          <w:sz w:val="32"/>
          <w:szCs w:val="32"/>
          <w:lang w:eastAsia="zh-CN"/>
        </w:rPr>
        <w:t>的具体行动和成果</w:t>
      </w:r>
      <w:r>
        <w:rPr>
          <w:rFonts w:ascii="宋体" w:eastAsia="宋体" w:hAnsi="宋体" w:cs="宋体"/>
          <w:spacing w:val="4"/>
          <w:sz w:val="32"/>
          <w:szCs w:val="32"/>
          <w:lang w:eastAsia="zh-CN"/>
        </w:rPr>
        <w:t>(</w:t>
      </w:r>
      <w:r>
        <w:rPr>
          <w:rFonts w:ascii="宋体" w:eastAsia="宋体" w:hAnsi="宋体" w:cs="宋体"/>
          <w:sz w:val="32"/>
          <w:szCs w:val="32"/>
          <w:lang w:eastAsia="zh-CN"/>
        </w:rPr>
        <w:t>PDF</w:t>
      </w:r>
      <w:r>
        <w:rPr>
          <w:spacing w:val="4"/>
          <w:sz w:val="32"/>
          <w:szCs w:val="32"/>
          <w:lang w:eastAsia="zh-CN"/>
        </w:rPr>
        <w:t>格式，文字不超过1500字，图</w:t>
      </w:r>
      <w:r>
        <w:rPr>
          <w:spacing w:val="28"/>
          <w:sz w:val="32"/>
          <w:szCs w:val="32"/>
          <w:lang w:eastAsia="zh-CN"/>
        </w:rPr>
        <w:t>表不超过5张)。</w:t>
      </w:r>
    </w:p>
    <w:p w:rsidR="00603C95" w:rsidRDefault="00E91750">
      <w:pPr>
        <w:pStyle w:val="a3"/>
        <w:spacing w:before="88" w:line="540" w:lineRule="atLeast"/>
        <w:ind w:right="19"/>
        <w:jc w:val="right"/>
        <w:rPr>
          <w:sz w:val="32"/>
          <w:szCs w:val="32"/>
          <w:lang w:eastAsia="zh-CN"/>
        </w:rPr>
      </w:pPr>
      <w:r>
        <w:rPr>
          <w:spacing w:val="-5"/>
          <w:position w:val="18"/>
          <w:sz w:val="32"/>
          <w:szCs w:val="32"/>
          <w:lang w:eastAsia="zh-CN"/>
        </w:rPr>
        <w:t>(二)生涯发展展示</w:t>
      </w:r>
      <w:r>
        <w:rPr>
          <w:rFonts w:ascii="Times New Roman" w:eastAsia="Times New Roman" w:hAnsi="Times New Roman" w:cs="Times New Roman"/>
          <w:spacing w:val="-5"/>
          <w:position w:val="18"/>
          <w:sz w:val="32"/>
          <w:szCs w:val="32"/>
          <w:lang w:eastAsia="zh-CN"/>
        </w:rPr>
        <w:t>(PPT</w:t>
      </w:r>
      <w:r>
        <w:rPr>
          <w:spacing w:val="-5"/>
          <w:position w:val="18"/>
          <w:sz w:val="32"/>
          <w:szCs w:val="32"/>
          <w:lang w:eastAsia="zh-CN"/>
        </w:rPr>
        <w:t>格式，不超过</w:t>
      </w:r>
      <w:r>
        <w:rPr>
          <w:rFonts w:ascii="Times New Roman" w:eastAsia="宋体" w:hAnsi="Times New Roman" w:cs="Times New Roman" w:hint="eastAsia"/>
          <w:spacing w:val="-5"/>
          <w:position w:val="18"/>
          <w:sz w:val="32"/>
          <w:szCs w:val="32"/>
          <w:lang w:eastAsia="zh-CN"/>
        </w:rPr>
        <w:t>50</w:t>
      </w:r>
      <w:r>
        <w:rPr>
          <w:rFonts w:ascii="Times New Roman" w:eastAsia="Times New Roman" w:hAnsi="Times New Roman" w:cs="Times New Roman"/>
          <w:spacing w:val="-5"/>
          <w:position w:val="18"/>
          <w:sz w:val="32"/>
          <w:szCs w:val="32"/>
          <w:lang w:eastAsia="zh-CN"/>
        </w:rPr>
        <w:t xml:space="preserve">MB; </w:t>
      </w:r>
      <w:r>
        <w:rPr>
          <w:spacing w:val="-5"/>
          <w:position w:val="18"/>
          <w:sz w:val="32"/>
          <w:szCs w:val="32"/>
          <w:lang w:eastAsia="zh-CN"/>
        </w:rPr>
        <w:t>可加入视</w:t>
      </w:r>
    </w:p>
    <w:p w:rsidR="00603C95" w:rsidRDefault="00E91750">
      <w:pPr>
        <w:pStyle w:val="a3"/>
        <w:spacing w:before="2" w:line="540" w:lineRule="atLeast"/>
        <w:ind w:left="2"/>
        <w:rPr>
          <w:sz w:val="32"/>
          <w:szCs w:val="32"/>
          <w:lang w:eastAsia="zh-CN"/>
        </w:rPr>
      </w:pPr>
      <w:r>
        <w:rPr>
          <w:spacing w:val="19"/>
          <w:sz w:val="32"/>
          <w:szCs w:val="32"/>
          <w:lang w:eastAsia="zh-CN"/>
        </w:rPr>
        <w:t>频)。</w:t>
      </w:r>
    </w:p>
    <w:p w:rsidR="00603C95" w:rsidRDefault="00E91750">
      <w:pPr>
        <w:spacing w:before="148" w:line="540" w:lineRule="atLeast"/>
        <w:ind w:left="666"/>
        <w:outlineLvl w:val="1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31"/>
          <w:sz w:val="32"/>
          <w:szCs w:val="32"/>
          <w:lang w:eastAsia="zh-CN"/>
        </w:rPr>
        <w:t>四、比赛环节</w:t>
      </w:r>
    </w:p>
    <w:p w:rsidR="00603C95" w:rsidRDefault="00E91750">
      <w:pPr>
        <w:pStyle w:val="a3"/>
        <w:numPr>
          <w:ilvl w:val="0"/>
          <w:numId w:val="2"/>
        </w:numPr>
        <w:spacing w:before="123" w:line="540" w:lineRule="atLeast"/>
        <w:ind w:right="7" w:firstLineChars="200" w:firstLine="620"/>
        <w:rPr>
          <w:spacing w:val="-5"/>
          <w:position w:val="16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pacing w:val="-5"/>
          <w:position w:val="16"/>
          <w:sz w:val="32"/>
          <w:szCs w:val="32"/>
          <w:lang w:eastAsia="zh-CN"/>
        </w:rPr>
        <w:t>校</w:t>
      </w:r>
      <w:r>
        <w:rPr>
          <w:rFonts w:ascii="楷体" w:eastAsia="楷体" w:hAnsi="楷体" w:cs="楷体"/>
          <w:spacing w:val="-5"/>
          <w:position w:val="16"/>
          <w:sz w:val="32"/>
          <w:szCs w:val="32"/>
          <w:lang w:eastAsia="zh-CN"/>
        </w:rPr>
        <w:t>级初、复赛环节</w:t>
      </w:r>
      <w:r>
        <w:rPr>
          <w:spacing w:val="-5"/>
          <w:position w:val="16"/>
          <w:sz w:val="32"/>
          <w:szCs w:val="32"/>
          <w:lang w:eastAsia="zh-CN"/>
        </w:rPr>
        <w:t>：组织专家和各二级学院对选手提交的参赛材料行网上评审，确定入围</w:t>
      </w:r>
      <w:r>
        <w:rPr>
          <w:rFonts w:hint="eastAsia"/>
          <w:spacing w:val="-5"/>
          <w:position w:val="16"/>
          <w:sz w:val="32"/>
          <w:szCs w:val="32"/>
          <w:lang w:eastAsia="zh-CN"/>
        </w:rPr>
        <w:t>校级</w:t>
      </w:r>
      <w:r>
        <w:rPr>
          <w:spacing w:val="-5"/>
          <w:position w:val="16"/>
          <w:sz w:val="32"/>
          <w:szCs w:val="32"/>
          <w:lang w:eastAsia="zh-CN"/>
        </w:rPr>
        <w:t>决赛人选。</w:t>
      </w:r>
    </w:p>
    <w:p w:rsidR="00603C95" w:rsidRDefault="00E91750" w:rsidP="006819F0">
      <w:pPr>
        <w:pStyle w:val="a3"/>
        <w:spacing w:before="123" w:line="540" w:lineRule="atLeast"/>
        <w:ind w:leftChars="200" w:left="480" w:right="7"/>
        <w:rPr>
          <w:spacing w:val="-5"/>
          <w:position w:val="16"/>
          <w:sz w:val="32"/>
          <w:szCs w:val="32"/>
          <w:lang w:eastAsia="zh-CN"/>
        </w:rPr>
      </w:pPr>
      <w:r>
        <w:rPr>
          <w:rFonts w:ascii="楷体" w:eastAsia="楷体" w:hAnsi="楷体" w:cs="楷体"/>
          <w:spacing w:val="-5"/>
          <w:position w:val="15"/>
          <w:sz w:val="32"/>
          <w:szCs w:val="32"/>
          <w:lang w:eastAsia="zh-CN"/>
        </w:rPr>
        <w:t>(二)</w:t>
      </w:r>
      <w:r>
        <w:rPr>
          <w:rFonts w:ascii="楷体" w:eastAsia="楷体" w:hAnsi="楷体" w:cs="楷体" w:hint="eastAsia"/>
          <w:spacing w:val="-5"/>
          <w:position w:val="15"/>
          <w:sz w:val="32"/>
          <w:szCs w:val="32"/>
          <w:lang w:eastAsia="zh-CN"/>
        </w:rPr>
        <w:t>校级</w:t>
      </w:r>
      <w:r>
        <w:rPr>
          <w:rFonts w:ascii="楷体" w:eastAsia="楷体" w:hAnsi="楷体" w:cs="楷体"/>
          <w:spacing w:val="-5"/>
          <w:position w:val="15"/>
          <w:sz w:val="32"/>
          <w:szCs w:val="32"/>
          <w:lang w:eastAsia="zh-CN"/>
        </w:rPr>
        <w:t>决赛环节</w:t>
      </w:r>
      <w:r>
        <w:rPr>
          <w:spacing w:val="-5"/>
          <w:position w:val="15"/>
          <w:sz w:val="32"/>
          <w:szCs w:val="32"/>
          <w:lang w:eastAsia="zh-CN"/>
        </w:rPr>
        <w:t>：</w:t>
      </w:r>
      <w:r>
        <w:rPr>
          <w:spacing w:val="-5"/>
          <w:position w:val="16"/>
          <w:sz w:val="32"/>
          <w:szCs w:val="32"/>
          <w:lang w:eastAsia="zh-CN"/>
        </w:rPr>
        <w:t>成长赛道设主题陈述、评委提问环节。</w:t>
      </w:r>
    </w:p>
    <w:p w:rsidR="00603C95" w:rsidRDefault="00E91750">
      <w:pPr>
        <w:pStyle w:val="a3"/>
        <w:spacing w:before="134" w:line="540" w:lineRule="atLeast"/>
        <w:ind w:firstLineChars="200" w:firstLine="620"/>
        <w:rPr>
          <w:spacing w:val="-5"/>
          <w:position w:val="16"/>
          <w:sz w:val="32"/>
          <w:szCs w:val="32"/>
          <w:lang w:eastAsia="zh-CN"/>
        </w:rPr>
      </w:pPr>
      <w:r>
        <w:rPr>
          <w:spacing w:val="-5"/>
          <w:position w:val="16"/>
          <w:sz w:val="32"/>
          <w:szCs w:val="32"/>
          <w:lang w:eastAsia="zh-CN"/>
        </w:rPr>
        <w:lastRenderedPageBreak/>
        <w:t>1.主题陈述(7</w:t>
      </w:r>
      <w:r>
        <w:rPr>
          <w:rFonts w:hint="eastAsia"/>
          <w:spacing w:val="-5"/>
          <w:position w:val="16"/>
          <w:sz w:val="32"/>
          <w:szCs w:val="32"/>
          <w:lang w:eastAsia="zh-CN"/>
        </w:rPr>
        <w:t>分钟</w:t>
      </w:r>
      <w:r>
        <w:rPr>
          <w:spacing w:val="-5"/>
          <w:position w:val="16"/>
          <w:sz w:val="32"/>
          <w:szCs w:val="32"/>
          <w:lang w:eastAsia="zh-CN"/>
        </w:rPr>
        <w:t>):选手结合生涯发展报告进行陈</w:t>
      </w:r>
      <w:r>
        <w:rPr>
          <w:rFonts w:hint="eastAsia"/>
          <w:spacing w:val="-5"/>
          <w:position w:val="16"/>
          <w:sz w:val="32"/>
          <w:szCs w:val="32"/>
          <w:lang w:eastAsia="zh-CN"/>
        </w:rPr>
        <w:t>述</w:t>
      </w:r>
      <w:r>
        <w:rPr>
          <w:spacing w:val="-5"/>
          <w:position w:val="16"/>
          <w:sz w:val="32"/>
          <w:szCs w:val="32"/>
          <w:lang w:eastAsia="zh-CN"/>
        </w:rPr>
        <w:t>和展示。展示可以选用道具，仅限选手本人完成。</w:t>
      </w:r>
    </w:p>
    <w:p w:rsidR="00603C95" w:rsidRDefault="00E91750">
      <w:pPr>
        <w:pStyle w:val="a3"/>
        <w:spacing w:before="124" w:line="540" w:lineRule="atLeast"/>
        <w:ind w:right="577"/>
        <w:jc w:val="right"/>
        <w:rPr>
          <w:spacing w:val="-5"/>
          <w:position w:val="16"/>
          <w:sz w:val="32"/>
          <w:szCs w:val="32"/>
          <w:lang w:eastAsia="zh-CN"/>
        </w:rPr>
      </w:pPr>
      <w:r>
        <w:rPr>
          <w:spacing w:val="-5"/>
          <w:position w:val="16"/>
          <w:sz w:val="32"/>
          <w:szCs w:val="32"/>
          <w:lang w:eastAsia="zh-CN"/>
        </w:rPr>
        <w:t>2.评委提问(8</w:t>
      </w:r>
      <w:r>
        <w:rPr>
          <w:rFonts w:hint="eastAsia"/>
          <w:spacing w:val="-5"/>
          <w:position w:val="16"/>
          <w:sz w:val="32"/>
          <w:szCs w:val="32"/>
          <w:lang w:eastAsia="zh-CN"/>
        </w:rPr>
        <w:t>分钟</w:t>
      </w:r>
      <w:r>
        <w:rPr>
          <w:spacing w:val="-5"/>
          <w:position w:val="16"/>
          <w:sz w:val="32"/>
          <w:szCs w:val="32"/>
          <w:lang w:eastAsia="zh-CN"/>
        </w:rPr>
        <w:t>):评委结合选手陈述和现场现问。</w:t>
      </w:r>
    </w:p>
    <w:p w:rsidR="00603C95" w:rsidRDefault="00E91750" w:rsidP="001C560C">
      <w:pPr>
        <w:spacing w:afterLines="50" w:line="540" w:lineRule="atLeast"/>
        <w:ind w:left="709"/>
        <w:outlineLvl w:val="1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b/>
          <w:bCs/>
          <w:spacing w:val="-3"/>
          <w:sz w:val="31"/>
          <w:szCs w:val="31"/>
        </w:rPr>
        <w:t>五、评审标准</w:t>
      </w:r>
    </w:p>
    <w:tbl>
      <w:tblPr>
        <w:tblStyle w:val="TableNormal"/>
        <w:tblW w:w="831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9"/>
        <w:gridCol w:w="6518"/>
        <w:gridCol w:w="898"/>
      </w:tblGrid>
      <w:tr w:rsidR="00603C95">
        <w:trPr>
          <w:trHeight w:val="607"/>
        </w:trPr>
        <w:tc>
          <w:tcPr>
            <w:tcW w:w="899" w:type="dxa"/>
          </w:tcPr>
          <w:p w:rsidR="00603C95" w:rsidRDefault="00E91750">
            <w:pPr>
              <w:pStyle w:val="TableText"/>
              <w:spacing w:before="33" w:line="540" w:lineRule="atLeast"/>
              <w:ind w:left="178"/>
            </w:pP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6518" w:type="dxa"/>
          </w:tcPr>
          <w:p w:rsidR="00603C95" w:rsidRDefault="00E91750">
            <w:pPr>
              <w:pStyle w:val="TableText"/>
              <w:spacing w:before="31" w:line="540" w:lineRule="atLeast"/>
              <w:ind w:left="2944"/>
            </w:pPr>
            <w:r>
              <w:rPr>
                <w:b/>
                <w:bCs/>
                <w:spacing w:val="-10"/>
              </w:rPr>
              <w:t>说明</w:t>
            </w:r>
          </w:p>
        </w:tc>
        <w:tc>
          <w:tcPr>
            <w:tcW w:w="898" w:type="dxa"/>
          </w:tcPr>
          <w:p w:rsidR="00603C95" w:rsidRDefault="00E91750">
            <w:pPr>
              <w:pStyle w:val="TableText"/>
              <w:spacing w:before="31" w:line="540" w:lineRule="atLeast"/>
              <w:ind w:left="182"/>
            </w:pPr>
            <w:r>
              <w:rPr>
                <w:b/>
                <w:bCs/>
                <w:spacing w:val="-7"/>
              </w:rPr>
              <w:t>分值</w:t>
            </w:r>
          </w:p>
        </w:tc>
      </w:tr>
      <w:tr w:rsidR="00603C95">
        <w:trPr>
          <w:trHeight w:val="3840"/>
        </w:trPr>
        <w:tc>
          <w:tcPr>
            <w:tcW w:w="899" w:type="dxa"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</w:p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职业 目标</w:t>
            </w:r>
          </w:p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6518" w:type="dxa"/>
            <w:vAlign w:val="center"/>
          </w:tcPr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1.职业目标体现积极正向的价值追求，能够将个人理 想与国家需要、经济社会发展相结合</w:t>
            </w:r>
            <w:r>
              <w:rPr>
                <w:rFonts w:ascii="仿宋" w:eastAsia="仿宋" w:hAnsi="仿宋" w:hint="eastAsia"/>
                <w:lang w:eastAsia="zh-CN"/>
              </w:rPr>
              <w:t>。；</w:t>
            </w:r>
          </w:p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2.职业目标匹配个人价值观、能力优势、兴趣特点。</w:t>
            </w:r>
          </w:p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3.准确认识目标职业在专业知识、通用素质、就业能 力等方面的要求，科学分析个人现实情况与目标要求 的差距，制定合理可行的计划。</w:t>
            </w:r>
          </w:p>
        </w:tc>
        <w:tc>
          <w:tcPr>
            <w:tcW w:w="898" w:type="dxa"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</w:p>
          <w:p w:rsidR="00603C95" w:rsidRDefault="00603C95">
            <w:pPr>
              <w:pStyle w:val="TableText"/>
              <w:spacing w:before="80" w:line="540" w:lineRule="atLeast"/>
              <w:ind w:right="211"/>
              <w:jc w:val="center"/>
              <w:rPr>
                <w:rFonts w:ascii="仿宋" w:eastAsia="仿宋" w:hAnsi="仿宋"/>
                <w:lang w:eastAsia="zh-CN"/>
              </w:rPr>
            </w:pPr>
          </w:p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20</w:t>
            </w:r>
          </w:p>
        </w:tc>
      </w:tr>
      <w:tr w:rsidR="00603C95">
        <w:trPr>
          <w:trHeight w:val="4044"/>
        </w:trPr>
        <w:tc>
          <w:tcPr>
            <w:tcW w:w="899" w:type="dxa"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right="211"/>
              <w:jc w:val="both"/>
              <w:rPr>
                <w:rFonts w:ascii="仿宋" w:eastAsia="仿宋" w:hAnsi="仿宋"/>
                <w:lang w:eastAsia="zh-CN"/>
              </w:rPr>
            </w:pPr>
          </w:p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行动 成果</w:t>
            </w:r>
          </w:p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6518" w:type="dxa"/>
            <w:vAlign w:val="center"/>
          </w:tcPr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1.成长行动符合目标职业在通用素质、就业能力、职 业道德等方面的要求。</w:t>
            </w:r>
          </w:p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2.成长行动对弥补个人不足的针对性较强。</w:t>
            </w:r>
          </w:p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3.能够将专业知识应用于成长实践，提高通用素质和 就业能力</w:t>
            </w:r>
          </w:p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4.成长行动内容丰富，取得阶段性成果。</w:t>
            </w:r>
          </w:p>
        </w:tc>
        <w:tc>
          <w:tcPr>
            <w:tcW w:w="898" w:type="dxa"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</w:p>
          <w:p w:rsidR="00603C95" w:rsidRDefault="00603C95">
            <w:pPr>
              <w:pStyle w:val="TableText"/>
              <w:spacing w:before="80" w:line="540" w:lineRule="atLeast"/>
              <w:ind w:right="211"/>
              <w:jc w:val="center"/>
              <w:rPr>
                <w:rFonts w:ascii="仿宋" w:eastAsia="仿宋" w:hAnsi="仿宋"/>
                <w:lang w:eastAsia="zh-CN"/>
              </w:rPr>
            </w:pPr>
          </w:p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40</w:t>
            </w:r>
          </w:p>
        </w:tc>
      </w:tr>
      <w:tr w:rsidR="00603C95">
        <w:trPr>
          <w:trHeight w:val="1985"/>
        </w:trPr>
        <w:tc>
          <w:tcPr>
            <w:tcW w:w="899" w:type="dxa"/>
            <w:vAlign w:val="center"/>
          </w:tcPr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目标 契合 度</w:t>
            </w:r>
          </w:p>
        </w:tc>
        <w:tc>
          <w:tcPr>
            <w:tcW w:w="6518" w:type="dxa"/>
            <w:vAlign w:val="center"/>
          </w:tcPr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1.行动成果与职业目标的契合程度。</w:t>
            </w:r>
          </w:p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2.总结成长行动中存在的不足和原因，对成长计划进 行自我评估和动态调整。</w:t>
            </w:r>
          </w:p>
        </w:tc>
        <w:tc>
          <w:tcPr>
            <w:tcW w:w="898" w:type="dxa"/>
            <w:vAlign w:val="center"/>
          </w:tcPr>
          <w:p w:rsidR="00603C95" w:rsidRDefault="00603C95">
            <w:pPr>
              <w:spacing w:before="80" w:line="540" w:lineRule="atLeast"/>
              <w:ind w:right="211"/>
              <w:jc w:val="center"/>
              <w:rPr>
                <w:rFonts w:ascii="仿宋" w:eastAsia="仿宋" w:hAnsi="仿宋" w:cs="宋体"/>
                <w:sz w:val="27"/>
                <w:szCs w:val="27"/>
                <w:lang w:eastAsia="zh-CN" w:bidi="ar-SA"/>
              </w:rPr>
            </w:pPr>
          </w:p>
          <w:p w:rsidR="00603C95" w:rsidRDefault="00E9175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4</w:t>
            </w:r>
            <w:r>
              <w:rPr>
                <w:rFonts w:ascii="仿宋" w:eastAsia="仿宋" w:hAnsi="仿宋"/>
                <w:lang w:eastAsia="zh-CN"/>
              </w:rPr>
              <w:t>0</w:t>
            </w:r>
          </w:p>
        </w:tc>
      </w:tr>
    </w:tbl>
    <w:p w:rsidR="00603C95" w:rsidRPr="001C560C" w:rsidRDefault="00603C95">
      <w:pPr>
        <w:spacing w:line="540" w:lineRule="atLeast"/>
        <w:rPr>
          <w:rFonts w:eastAsiaTheme="minorEastAsia" w:hint="eastAsia"/>
          <w:sz w:val="32"/>
          <w:szCs w:val="32"/>
          <w:lang w:eastAsia="zh-CN"/>
        </w:rPr>
        <w:sectPr w:rsidR="00603C95" w:rsidRPr="001C560C">
          <w:footerReference w:type="default" r:id="rId8"/>
          <w:pgSz w:w="12150" w:h="16990"/>
          <w:pgMar w:top="1444" w:right="1822" w:bottom="1214" w:left="1822" w:header="0" w:footer="897" w:gutter="0"/>
          <w:cols w:space="720"/>
        </w:sectPr>
      </w:pPr>
    </w:p>
    <w:p w:rsidR="00603C95" w:rsidRPr="001C560C" w:rsidRDefault="00603C95" w:rsidP="001C560C">
      <w:pPr>
        <w:spacing w:before="104" w:line="540" w:lineRule="atLeast"/>
        <w:rPr>
          <w:rFonts w:eastAsiaTheme="minorEastAsia" w:hint="eastAsia"/>
          <w:lang w:eastAsia="zh-CN"/>
        </w:rPr>
      </w:pPr>
    </w:p>
    <w:sectPr w:rsidR="00603C95" w:rsidRPr="001C560C" w:rsidSect="001C560C">
      <w:footerReference w:type="default" r:id="rId9"/>
      <w:pgSz w:w="11906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320" w:rsidRDefault="00517320">
      <w:r>
        <w:separator/>
      </w:r>
    </w:p>
  </w:endnote>
  <w:endnote w:type="continuationSeparator" w:id="1">
    <w:p w:rsidR="00517320" w:rsidRDefault="0051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BB465EB-1987-45AF-B741-A47F0B13CF04}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2964CB02-2697-49D8-8C8D-84652523B26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4568451-1EA6-4445-8D63-DD6533D20D5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E91750">
    <w:pPr>
      <w:spacing w:line="177" w:lineRule="auto"/>
      <w:ind w:left="7557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4"/>
        <w:sz w:val="32"/>
        <w:szCs w:val="32"/>
      </w:rPr>
      <w:t>—9—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015EF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03C95" w:rsidRDefault="00E91750">
                <w:pPr>
                  <w:pStyle w:val="a5"/>
                </w:pPr>
                <w:r>
                  <w:t xml:space="preserve">第 </w:t>
                </w:r>
                <w:r w:rsidR="00015EFF">
                  <w:fldChar w:fldCharType="begin"/>
                </w:r>
                <w:r>
                  <w:instrText xml:space="preserve"> PAGE  \* MERGEFORMAT </w:instrText>
                </w:r>
                <w:r w:rsidR="00015EFF">
                  <w:fldChar w:fldCharType="separate"/>
                </w:r>
                <w:r w:rsidR="001C560C">
                  <w:rPr>
                    <w:noProof/>
                  </w:rPr>
                  <w:t>3</w:t>
                </w:r>
                <w:r w:rsidR="00015EFF">
                  <w:fldChar w:fldCharType="end"/>
                </w:r>
                <w:r>
                  <w:t xml:space="preserve"> 页 共 </w:t>
                </w:r>
                <w:fldSimple w:instr=" NUMPAGES  \* MERGEFORMAT ">
                  <w:r w:rsidR="001C560C">
                    <w:rPr>
                      <w:noProof/>
                    </w:rPr>
                    <w:t>3</w:t>
                  </w:r>
                </w:fldSimple>
                <w: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320" w:rsidRDefault="00517320">
      <w:r>
        <w:separator/>
      </w:r>
    </w:p>
  </w:footnote>
  <w:footnote w:type="continuationSeparator" w:id="1">
    <w:p w:rsidR="00517320" w:rsidRDefault="00517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9C8770"/>
    <w:multiLevelType w:val="singleLevel"/>
    <w:tmpl w:val="899C87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1C5147"/>
    <w:multiLevelType w:val="singleLevel"/>
    <w:tmpl w:val="D71C5147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NjE5MmQ3MDk3Y2QxM2NjZWQ0NzlmNTEzMjE3M2EifQ=="/>
  </w:docVars>
  <w:rsids>
    <w:rsidRoot w:val="3AED4310"/>
    <w:rsid w:val="00015EFF"/>
    <w:rsid w:val="001C560C"/>
    <w:rsid w:val="00517320"/>
    <w:rsid w:val="00603C95"/>
    <w:rsid w:val="006819F0"/>
    <w:rsid w:val="00E91750"/>
    <w:rsid w:val="01EA2353"/>
    <w:rsid w:val="029F4A25"/>
    <w:rsid w:val="02CB2D81"/>
    <w:rsid w:val="0466617C"/>
    <w:rsid w:val="060774EA"/>
    <w:rsid w:val="073133BC"/>
    <w:rsid w:val="092D54BA"/>
    <w:rsid w:val="0A9E1BEA"/>
    <w:rsid w:val="0B097D2B"/>
    <w:rsid w:val="0D593367"/>
    <w:rsid w:val="0E792370"/>
    <w:rsid w:val="12E06F2C"/>
    <w:rsid w:val="13094219"/>
    <w:rsid w:val="13C24381"/>
    <w:rsid w:val="13F34590"/>
    <w:rsid w:val="161764D4"/>
    <w:rsid w:val="17116756"/>
    <w:rsid w:val="18453A30"/>
    <w:rsid w:val="1BC76EE9"/>
    <w:rsid w:val="1E3D2A91"/>
    <w:rsid w:val="1E7F49D7"/>
    <w:rsid w:val="1FE62348"/>
    <w:rsid w:val="204F3B10"/>
    <w:rsid w:val="21E01230"/>
    <w:rsid w:val="22CA3922"/>
    <w:rsid w:val="25A862DB"/>
    <w:rsid w:val="2CC755B5"/>
    <w:rsid w:val="2E502266"/>
    <w:rsid w:val="2E99755F"/>
    <w:rsid w:val="304A3B1E"/>
    <w:rsid w:val="32CE0B8D"/>
    <w:rsid w:val="34313CD8"/>
    <w:rsid w:val="35AB75E3"/>
    <w:rsid w:val="3A2756AD"/>
    <w:rsid w:val="3A9133B3"/>
    <w:rsid w:val="3AED4310"/>
    <w:rsid w:val="3B9E38ED"/>
    <w:rsid w:val="3CBD456D"/>
    <w:rsid w:val="3DCC6FAB"/>
    <w:rsid w:val="3F19753E"/>
    <w:rsid w:val="3F626F64"/>
    <w:rsid w:val="3F6A54C7"/>
    <w:rsid w:val="3FD844F6"/>
    <w:rsid w:val="415E24C4"/>
    <w:rsid w:val="41D524A9"/>
    <w:rsid w:val="46FD7572"/>
    <w:rsid w:val="47A3794D"/>
    <w:rsid w:val="47D70A4F"/>
    <w:rsid w:val="49115557"/>
    <w:rsid w:val="4B2708CE"/>
    <w:rsid w:val="4B6A2386"/>
    <w:rsid w:val="4CDA4EE3"/>
    <w:rsid w:val="51D904FB"/>
    <w:rsid w:val="52A300D4"/>
    <w:rsid w:val="58AE0081"/>
    <w:rsid w:val="59BB0862"/>
    <w:rsid w:val="59FF2AB4"/>
    <w:rsid w:val="5C367F7E"/>
    <w:rsid w:val="5F08322C"/>
    <w:rsid w:val="5FE3550C"/>
    <w:rsid w:val="608D0011"/>
    <w:rsid w:val="6582360D"/>
    <w:rsid w:val="65C339E4"/>
    <w:rsid w:val="672C0A61"/>
    <w:rsid w:val="684D1D76"/>
    <w:rsid w:val="6A097E59"/>
    <w:rsid w:val="6C536876"/>
    <w:rsid w:val="6C7A3B4E"/>
    <w:rsid w:val="6E5A46ED"/>
    <w:rsid w:val="70AF678E"/>
    <w:rsid w:val="71275730"/>
    <w:rsid w:val="72A507BF"/>
    <w:rsid w:val="72B94951"/>
    <w:rsid w:val="75E97388"/>
    <w:rsid w:val="76827F3D"/>
    <w:rsid w:val="7789287C"/>
    <w:rsid w:val="79C06CEE"/>
    <w:rsid w:val="79F30472"/>
    <w:rsid w:val="7B5B3A75"/>
    <w:rsid w:val="7EFC5244"/>
    <w:rsid w:val="7FB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603C9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4">
    <w:name w:val="heading 4"/>
    <w:basedOn w:val="a"/>
    <w:next w:val="a"/>
    <w:uiPriority w:val="9"/>
    <w:qFormat/>
    <w:rsid w:val="00603C95"/>
    <w:pPr>
      <w:widowControl/>
      <w:adjustRightInd w:val="0"/>
      <w:snapToGrid w:val="0"/>
      <w:spacing w:before="100" w:beforeAutospacing="1" w:after="100" w:afterAutospacing="1"/>
      <w:outlineLvl w:val="3"/>
    </w:pPr>
    <w:rPr>
      <w:rFonts w:ascii="宋体" w:hAnsi="宋体" w:hint="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603C95"/>
    <w:pPr>
      <w:spacing w:after="120"/>
    </w:pPr>
    <w:rPr>
      <w:sz w:val="16"/>
    </w:rPr>
  </w:style>
  <w:style w:type="paragraph" w:styleId="a3">
    <w:name w:val="Body Text"/>
    <w:basedOn w:val="a"/>
    <w:semiHidden/>
    <w:qFormat/>
    <w:rsid w:val="00603C95"/>
    <w:rPr>
      <w:rFonts w:ascii="仿宋" w:eastAsia="仿宋" w:hAnsi="仿宋" w:cs="仿宋"/>
      <w:sz w:val="37"/>
      <w:szCs w:val="37"/>
      <w:lang w:bidi="ar-SA"/>
    </w:rPr>
  </w:style>
  <w:style w:type="paragraph" w:styleId="a4">
    <w:name w:val="Plain Text"/>
    <w:basedOn w:val="a"/>
    <w:qFormat/>
    <w:rsid w:val="00603C95"/>
    <w:rPr>
      <w:rFonts w:ascii="宋体" w:hAnsi="Courier New"/>
      <w:sz w:val="20"/>
      <w:szCs w:val="21"/>
    </w:rPr>
  </w:style>
  <w:style w:type="paragraph" w:styleId="a5">
    <w:name w:val="footer"/>
    <w:basedOn w:val="a"/>
    <w:qFormat/>
    <w:rsid w:val="00603C9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rsid w:val="00603C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footnote text"/>
    <w:basedOn w:val="a"/>
    <w:qFormat/>
    <w:rsid w:val="00603C95"/>
    <w:pPr>
      <w:snapToGrid w:val="0"/>
    </w:pPr>
  </w:style>
  <w:style w:type="paragraph" w:styleId="a8">
    <w:name w:val="Normal (Web)"/>
    <w:basedOn w:val="a"/>
    <w:qFormat/>
    <w:rsid w:val="00603C95"/>
    <w:pPr>
      <w:spacing w:beforeAutospacing="1" w:afterAutospacing="1"/>
    </w:pPr>
    <w:rPr>
      <w:lang w:eastAsia="zh-CN" w:bidi="ar-SA"/>
    </w:rPr>
  </w:style>
  <w:style w:type="table" w:styleId="a9">
    <w:name w:val="Table Grid"/>
    <w:basedOn w:val="a1"/>
    <w:qFormat/>
    <w:rsid w:val="00603C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#1|1"/>
    <w:basedOn w:val="a"/>
    <w:qFormat/>
    <w:rsid w:val="00603C95"/>
    <w:pPr>
      <w:spacing w:after="180"/>
      <w:ind w:firstLine="280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">
    <w:name w:val="Body text|1"/>
    <w:basedOn w:val="a"/>
    <w:qFormat/>
    <w:rsid w:val="00603C95"/>
    <w:pPr>
      <w:spacing w:line="43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Text">
    <w:name w:val="Table Text"/>
    <w:basedOn w:val="a"/>
    <w:semiHidden/>
    <w:qFormat/>
    <w:rsid w:val="00603C95"/>
    <w:rPr>
      <w:rFonts w:ascii="宋体" w:eastAsia="宋体" w:hAnsi="宋体" w:cs="宋体"/>
      <w:sz w:val="27"/>
      <w:szCs w:val="27"/>
      <w:lang w:bidi="ar-SA"/>
    </w:rPr>
  </w:style>
  <w:style w:type="table" w:customStyle="1" w:styleId="TableNormal">
    <w:name w:val="Table Normal"/>
    <w:semiHidden/>
    <w:unhideWhenUsed/>
    <w:qFormat/>
    <w:rsid w:val="00603C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段"/>
    <w:next w:val="a"/>
    <w:qFormat/>
    <w:rsid w:val="00603C95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styleId="ab">
    <w:name w:val="Balloon Text"/>
    <w:basedOn w:val="a"/>
    <w:link w:val="Char"/>
    <w:rsid w:val="006819F0"/>
    <w:rPr>
      <w:sz w:val="18"/>
      <w:szCs w:val="18"/>
    </w:rPr>
  </w:style>
  <w:style w:type="character" w:customStyle="1" w:styleId="Char">
    <w:name w:val="批注框文本 Char"/>
    <w:basedOn w:val="a0"/>
    <w:link w:val="ab"/>
    <w:rsid w:val="006819F0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卿蕤Yvonne</dc:creator>
  <cp:lastModifiedBy>Windows</cp:lastModifiedBy>
  <cp:revision>3</cp:revision>
  <dcterms:created xsi:type="dcterms:W3CDTF">2023-11-29T01:09:00Z</dcterms:created>
  <dcterms:modified xsi:type="dcterms:W3CDTF">2023-11-29T01:13:00Z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C554CE05FB4E421C91F352544C19F769_13</vt:lpwstr>
  </property>
</Properties>
</file>