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大唐贵州发电有限公司所属企业在职人员招聘岗位及具体要求（系统外）</w:t>
      </w:r>
    </w:p>
    <w:tbl>
      <w:tblPr>
        <w:tblStyle w:val="2"/>
        <w:tblW w:w="1487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1050"/>
        <w:gridCol w:w="1050"/>
        <w:gridCol w:w="780"/>
        <w:gridCol w:w="1050"/>
        <w:gridCol w:w="1710"/>
        <w:gridCol w:w="1635"/>
        <w:gridCol w:w="1050"/>
        <w:gridCol w:w="1150"/>
        <w:gridCol w:w="46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tblHeader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招聘单位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招聘岗位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人数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工作地点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专业技术资格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技能等级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专业工作年限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年龄要求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学历要求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lang w:bidi="ar"/>
              </w:rPr>
              <w:t>专业及工作经历要求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大唐贵州发电有限公司新能源分公司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项目经理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"/>
              </w:rPr>
              <w:t>系统外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贵州省内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具备中级及以上专业技术资格或技师以上技能等级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年限不少于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5年，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电力生产建设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专业年限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不低于3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工程管理工作不少于1年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男性年龄不超过45周岁，女性年龄不超过40周岁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全日制大学本科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文化程度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熟悉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电力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项目建设工作，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能够有效实施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项目建设安全、质量、工期、造价管理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；掌握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工程质量控制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标准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、成本控制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方法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、进度控制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要求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能够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组织竣工验收等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具有较强的组织、协调、分析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、判断和决策能力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具备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新能源风电、光伏项目建设管理经验的优先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特别优秀者条件可适当放宽。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大唐贵州发电有限公司新能源分公司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工程质量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主管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en-US" w:eastAsia="zh-CN" w:bidi="ar"/>
              </w:rPr>
              <w:t>系统外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贵州省内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具备中级及以上专业技术资格或技师以上技能等级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年限不少于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5年，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电力生产建设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专业年限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不低于3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工程概预算或土建工作不少于1年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男性年龄不超过45周岁，女性年龄不超过40周岁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全日制大学本科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文化程度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熟悉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项目建设工作，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具有工程概预算、土建工程管理等经验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具有较强的工程成本意识、质量意识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具有较强的组织、协调、分析、判断能力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具备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新能源风电、光伏项目建设概预算及土建等工作经验优先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特别优秀者条件可适当放宽。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大唐贵州黄花寨水电开发有限公司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前期项目经理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"/>
              </w:rPr>
              <w:t>（系统外）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长顺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具备中级及以上专业技术资格或技师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以上技能等级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相关行业企业相近岗位工作年限满5年及以上，专业年限满3年及以上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男性年龄不超过45周岁，女性年龄不超过40周岁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全日制大学本科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文化程度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熟悉国家、地方电源项目开发方针、政策和规定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孰练掌握项目立项、可研、设计、招投标等项目前期各个环节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具有较强的组织、协调、分析、判断和决策能力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全过程担任至少1个完整新能源(光伏、风电)前期项目开发管理者优先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特别优秀者条件可适当放宽。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大唐贵州黄花寨水电开发有限公司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土建主管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"/>
              </w:rPr>
              <w:t>（系统外）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长顺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具备中级及以上专业技术资格或技师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以上技能等级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相关行业企业相近岗位工作年限满5年及以上，专业年限满3年及以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男性年龄不超过45周岁，女性年龄不超过40周岁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全日制大学本科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文化程度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熟悉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电力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项目建设工作，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具有工程概预算、土建工程管理等经验；具有较强的工程成本意识；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具有较强的组织、协调、分析、判断能力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具备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新能源风电、光伏项目建设土建工作经验的优先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特别优秀者条件可适当放宽。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大唐贵州黄花寨水电开发有限公司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工程概预算主管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"/>
              </w:rPr>
              <w:t>（系统外）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长顺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具备中级及以上专业技术资格或技师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以上技能等级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相关行业企业相近岗位工作年限满5年及以上，专业年限满3年及以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男性年龄不超过45周岁，女性年龄不超过40周岁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全日制大学本科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文化程度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熟悉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电力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项目建设工作，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具有工程概预算、土建工程管理等经验；具有较强的工程成本意识；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具有较强的组织、协调、分析、判断能力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具备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新能源风电、光伏项目建设概预算工作经验的优先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特别优秀者条件可适当放宽。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2AB5740E"/>
    <w:rsid w:val="064309CC"/>
    <w:rsid w:val="093C394E"/>
    <w:rsid w:val="12E30FE2"/>
    <w:rsid w:val="13BB7B66"/>
    <w:rsid w:val="271B7B10"/>
    <w:rsid w:val="28267387"/>
    <w:rsid w:val="292A3828"/>
    <w:rsid w:val="2AB5740E"/>
    <w:rsid w:val="311D3E5E"/>
    <w:rsid w:val="44B877ED"/>
    <w:rsid w:val="452B61B0"/>
    <w:rsid w:val="48E1286F"/>
    <w:rsid w:val="4A4F6548"/>
    <w:rsid w:val="4A8D1945"/>
    <w:rsid w:val="4FD55816"/>
    <w:rsid w:val="5AF32D0E"/>
    <w:rsid w:val="63EF118B"/>
    <w:rsid w:val="67B669A9"/>
    <w:rsid w:val="6DE53D83"/>
    <w:rsid w:val="70E62F70"/>
    <w:rsid w:val="74D85A41"/>
    <w:rsid w:val="79C82ACC"/>
    <w:rsid w:val="7CE5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2023-10-08T00:50:00Z</dcterms:created>
  <dc:creator>Helq</dc:creator>
  <cp:lastModifiedBy>Helq</cp:lastModifiedBy>
  <dcterms:modified xsi:type="dcterms:W3CDTF">2023-10-16T02:08:25Z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363A3DA729034EDF9A18FE714FFDED82_13</vt:lpwstr>
  </property>
</Properties>
</file>