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</w:rPr>
        <w:t>余庆县人民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  <w:lang w:val="en-US" w:eastAsia="zh-CN"/>
        </w:rPr>
        <w:t>法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</w:rPr>
        <w:t>院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  <w:lang w:val="en-US" w:eastAsia="zh-CN"/>
        </w:rPr>
        <w:t>公开招聘城镇公益性岗位人员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bookmarkStart w:id="0" w:name="_GoBack" w:colFirst="4" w:colLast="6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Tc4NGI1ZDYwMzNlYzlhY2NmYmEyZjllMDk1Mjk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14C63F7A"/>
    <w:rsid w:val="15D1012D"/>
    <w:rsid w:val="16DD6E12"/>
    <w:rsid w:val="180670B0"/>
    <w:rsid w:val="28122D37"/>
    <w:rsid w:val="28C2686B"/>
    <w:rsid w:val="3FDD483D"/>
    <w:rsid w:val="405B6A23"/>
    <w:rsid w:val="45E8782D"/>
    <w:rsid w:val="567315FF"/>
    <w:rsid w:val="5ACD10FB"/>
    <w:rsid w:val="7E5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277</Characters>
  <Lines>3</Lines>
  <Paragraphs>1</Paragraphs>
  <TotalTime>61</TotalTime>
  <ScaleCrop>false</ScaleCrop>
  <LinksUpToDate>false</LinksUpToDate>
  <CharactersWithSpaces>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沸腾早茶</cp:lastModifiedBy>
  <cp:lastPrinted>2020-03-30T01:20:00Z</cp:lastPrinted>
  <dcterms:modified xsi:type="dcterms:W3CDTF">2023-06-01T07:18:35Z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29788AC387E14927A0E0D96C85698E10_12</vt:lpwstr>
  </property>
</Properties>
</file>