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宋体" w:cs="Times New Roman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执勤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岗位体能测试标准</w:t>
      </w:r>
      <w:bookmarkEnd w:id="0"/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100分）</w:t>
      </w:r>
    </w:p>
    <w:tbl>
      <w:tblPr>
        <w:tblStyle w:val="4"/>
        <w:tblW w:w="9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5.海拔2100-3000米，每增加100米高度标准递增3秒，3100-4000米，每增加100米高度标准递增4秒。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立定跳远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2.41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得分超出10分的，每递增4厘米增加1分，最高15分。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单杠引体向上（次/3分钟）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4.得分超出10分的，每递增1次增加1分，最高15分。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03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10″3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81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5.高原地区按照上述内地标准增加1秒。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79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hint="default"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″8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″5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″2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733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5.高原地区按照上述内地标准增加1秒。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执勤岗位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适应性测试项目及标准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100分）</w:t>
      </w:r>
    </w:p>
    <w:tbl>
      <w:tblPr>
        <w:tblStyle w:val="4"/>
        <w:tblW w:w="90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709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lang w:eastAsia="zh-CN"/>
              </w:rPr>
              <w:t>岗位适应性</w:t>
            </w: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负重登六楼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1′15″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考生佩戴消防头盔及消防安全腰带，手提两盘65毫米口径水带，从一楼楼梯口登至六楼楼梯口。记录时间。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原地攀登六米拉梯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25″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考生穿着消防员防护装具，扣好安全绳，从原地逐级攀登架设在训练塔窗口的六米拉梯，并进入二楼平台。记录时间。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黑暗环境搜寻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38″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考生穿着全套消防员防护装具，从长度为20米的封闭式L型通道一侧进入，以双手双膝匍匐前进的姿势从L型通道另一侧穿出。记录时间。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03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拖    拽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7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″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12″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12″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81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35" w:type="dxa"/>
            <w:gridSpan w:val="1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考生佩戴消防头盔及消防安全腰带，将60公斤重的假人从起点线拖拽至距离起点线10米处的终点线（假人整体越过终点线）。记录时间。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8C6D6D-9613-405B-A989-0674A1C39C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BBBAECC-97F1-4186-82DB-7CE792FE09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A4319B-693B-469E-9FD8-9C092E2B4D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D259305-3C6A-421B-BE96-D960A4A146E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FD30CDC-898C-4D17-9B26-8A8E65FF73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jc0YTY4YzE5NDkzYmQ3YWUzYjNkMTE4OTMwNmIifQ=="/>
  </w:docVars>
  <w:rsids>
    <w:rsidRoot w:val="00000000"/>
    <w:rsid w:val="01D20C7E"/>
    <w:rsid w:val="023737E9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5B092C"/>
    <w:rsid w:val="12DB187F"/>
    <w:rsid w:val="14B35506"/>
    <w:rsid w:val="16AA0017"/>
    <w:rsid w:val="17DF2653"/>
    <w:rsid w:val="191B4418"/>
    <w:rsid w:val="198A3BEC"/>
    <w:rsid w:val="1B974A15"/>
    <w:rsid w:val="1BBD37C0"/>
    <w:rsid w:val="1C000433"/>
    <w:rsid w:val="1C720521"/>
    <w:rsid w:val="1D827336"/>
    <w:rsid w:val="213424FF"/>
    <w:rsid w:val="259D4BDF"/>
    <w:rsid w:val="27CB119F"/>
    <w:rsid w:val="2ECF6164"/>
    <w:rsid w:val="2F9B3E58"/>
    <w:rsid w:val="30774F1F"/>
    <w:rsid w:val="31216E03"/>
    <w:rsid w:val="31CA34E5"/>
    <w:rsid w:val="36F61C3F"/>
    <w:rsid w:val="3923403C"/>
    <w:rsid w:val="39FD34B1"/>
    <w:rsid w:val="3CA81558"/>
    <w:rsid w:val="3D0E4CB1"/>
    <w:rsid w:val="3D1203AB"/>
    <w:rsid w:val="3E4E41E4"/>
    <w:rsid w:val="3FAC251D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0E5412"/>
    <w:rsid w:val="4D587E73"/>
    <w:rsid w:val="4E822042"/>
    <w:rsid w:val="4E9304F8"/>
    <w:rsid w:val="504805D0"/>
    <w:rsid w:val="526230E9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1156</Words>
  <Characters>1464</Characters>
  <Lines>0</Lines>
  <Paragraphs>0</Paragraphs>
  <TotalTime>2</TotalTime>
  <ScaleCrop>false</ScaleCrop>
  <LinksUpToDate>false</LinksUpToDate>
  <CharactersWithSpaces>1480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冯   yong  杰</cp:lastModifiedBy>
  <cp:lastPrinted>2022-03-10T01:45:00Z</cp:lastPrinted>
  <dcterms:modified xsi:type="dcterms:W3CDTF">2023-02-27T09:20:00Z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B7D9E4E3BA4441FFB83AFE14118D779F</vt:lpwstr>
  </property>
</Properties>
</file>