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19" w:rsidRDefault="00223C19" w:rsidP="00223C19">
      <w:pPr>
        <w:spacing w:line="36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84C7C">
        <w:rPr>
          <w:rFonts w:ascii="宋体" w:hAnsi="宋体" w:cs="宋体" w:hint="eastAsia"/>
          <w:color w:val="000000"/>
          <w:kern w:val="0"/>
          <w:sz w:val="28"/>
          <w:szCs w:val="28"/>
        </w:rPr>
        <w:t>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84C7C">
        <w:rPr>
          <w:rFonts w:ascii="宋体" w:hAnsi="宋体" w:cs="宋体" w:hint="eastAsia"/>
          <w:color w:val="000000"/>
          <w:kern w:val="0"/>
          <w:sz w:val="28"/>
          <w:szCs w:val="28"/>
        </w:rPr>
        <w:t>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84C7C">
        <w:rPr>
          <w:rFonts w:ascii="宋体" w:hAnsi="宋体" w:cs="宋体" w:hint="eastAsia"/>
          <w:color w:val="000000"/>
          <w:kern w:val="0"/>
          <w:sz w:val="28"/>
          <w:szCs w:val="28"/>
        </w:rPr>
        <w:t>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84C7C">
        <w:rPr>
          <w:rFonts w:ascii="宋体" w:hAnsi="宋体" w:cs="宋体" w:hint="eastAsia"/>
          <w:color w:val="000000"/>
          <w:kern w:val="0"/>
          <w:sz w:val="28"/>
          <w:szCs w:val="28"/>
        </w:rPr>
        <w:t>知</w:t>
      </w:r>
    </w:p>
    <w:p w:rsidR="00223C19" w:rsidRPr="00684C7C" w:rsidRDefault="00223C19" w:rsidP="00223C19">
      <w:pPr>
        <w:spacing w:line="36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23C19" w:rsidRPr="00450B56" w:rsidRDefault="00223C19" w:rsidP="00223C19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50B56">
        <w:rPr>
          <w:rFonts w:ascii="宋体" w:hAnsi="宋体" w:cs="宋体"/>
          <w:color w:val="000000"/>
          <w:kern w:val="0"/>
          <w:sz w:val="28"/>
          <w:szCs w:val="28"/>
        </w:rPr>
        <w:t>一、面试人员面试当日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Pr="00450B56">
        <w:rPr>
          <w:rFonts w:ascii="宋体" w:hAnsi="宋体" w:cs="宋体"/>
          <w:color w:val="000000"/>
          <w:kern w:val="0"/>
          <w:sz w:val="28"/>
          <w:szCs w:val="28"/>
        </w:rPr>
        <w:t>:</w:t>
      </w:r>
      <w:r w:rsidR="002F6539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450B56">
        <w:rPr>
          <w:rFonts w:ascii="宋体" w:hAnsi="宋体" w:cs="宋体"/>
          <w:color w:val="000000"/>
          <w:kern w:val="0"/>
          <w:sz w:val="28"/>
          <w:szCs w:val="28"/>
        </w:rPr>
        <w:t>0前凭《面试准考证》、有效《居民身份证》（或有效的《临时居民身份证》）原件进入候考室，</w:t>
      </w:r>
      <w:r w:rsidR="002F6539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450B56">
        <w:rPr>
          <w:rFonts w:ascii="宋体" w:hAnsi="宋体" w:cs="宋体"/>
          <w:color w:val="000000"/>
          <w:kern w:val="0"/>
          <w:sz w:val="28"/>
          <w:szCs w:val="28"/>
        </w:rPr>
        <w:t>:</w:t>
      </w:r>
      <w:r w:rsidR="002F6539">
        <w:rPr>
          <w:rFonts w:ascii="宋体" w:hAnsi="宋体" w:cs="宋体" w:hint="eastAsia"/>
          <w:color w:val="000000"/>
          <w:kern w:val="0"/>
          <w:sz w:val="28"/>
          <w:szCs w:val="28"/>
        </w:rPr>
        <w:t>0</w:t>
      </w:r>
      <w:r w:rsidRPr="00450B56">
        <w:rPr>
          <w:rFonts w:ascii="宋体" w:hAnsi="宋体" w:cs="宋体"/>
          <w:color w:val="000000"/>
          <w:kern w:val="0"/>
          <w:sz w:val="28"/>
          <w:szCs w:val="28"/>
        </w:rPr>
        <w:t>0仍未到达指定候考室的面试人员视为自动弃权，责任自负。</w:t>
      </w:r>
    </w:p>
    <w:p w:rsidR="00223C19" w:rsidRPr="00450B56" w:rsidRDefault="00223C19" w:rsidP="00223C19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50B56">
        <w:rPr>
          <w:rFonts w:ascii="宋体" w:hAnsi="宋体" w:cs="宋体"/>
          <w:color w:val="000000"/>
          <w:kern w:val="0"/>
          <w:sz w:val="28"/>
          <w:szCs w:val="28"/>
        </w:rPr>
        <w:t>二、面试人员须上交随身携带的通讯、电子等设备，面试结束后归还，如发现不交的，取消面试资格。按候考室工作人员的安排抽签决定面试先后顺序，并在《面试人员顺序表》上签名确认，妥善保管好抽签号，凭抽签号进入考场参加面试，其他资料一律不允许带入考场。</w:t>
      </w:r>
    </w:p>
    <w:p w:rsidR="00223C19" w:rsidRPr="00450B56" w:rsidRDefault="00223C19" w:rsidP="00223C19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50B56">
        <w:rPr>
          <w:rFonts w:ascii="宋体" w:hAnsi="宋体" w:cs="宋体"/>
          <w:color w:val="000000"/>
          <w:kern w:val="0"/>
          <w:sz w:val="28"/>
          <w:szCs w:val="28"/>
        </w:rPr>
        <w:t>三、在候考期间，要耐心等待，不得擅自离开候考室，不得大声喧哗和议论；需要去卫生间的，经报告候考室工作人员同意后，由1名同性别工作人员陪同前往并返回，期间不得与他人接触。</w:t>
      </w:r>
    </w:p>
    <w:p w:rsidR="00223C19" w:rsidRPr="00450B56" w:rsidRDefault="00223C19" w:rsidP="00223C19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50B56">
        <w:rPr>
          <w:rFonts w:ascii="宋体" w:hAnsi="宋体" w:cs="宋体"/>
          <w:color w:val="000000"/>
          <w:kern w:val="0"/>
          <w:sz w:val="28"/>
          <w:szCs w:val="28"/>
        </w:rPr>
        <w:t>四、当前一位面试人员面试时，后一位面试人员要作好准备。</w:t>
      </w:r>
      <w:r w:rsidRPr="00450B56">
        <w:rPr>
          <w:rFonts w:ascii="宋体" w:hAnsi="宋体" w:cs="宋体"/>
          <w:b/>
          <w:color w:val="000000"/>
          <w:kern w:val="0"/>
          <w:sz w:val="28"/>
          <w:szCs w:val="28"/>
        </w:rPr>
        <w:t>进入面试考场后，面试人员只能向考官报告自己的抽签号，不得将姓名等个人信息报告考官</w:t>
      </w:r>
      <w:r w:rsidRPr="00450B56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223C19" w:rsidRPr="00450B56" w:rsidRDefault="00223C19" w:rsidP="00223C19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50B56">
        <w:rPr>
          <w:rFonts w:ascii="宋体" w:hAnsi="宋体" w:cs="宋体"/>
          <w:color w:val="000000"/>
          <w:kern w:val="0"/>
          <w:sz w:val="28"/>
          <w:szCs w:val="28"/>
        </w:rPr>
        <w:t>五、面试中，认真理解和回答主考官提出的问题，注意掌握回答问题的节奏和时间。回答完每道题后，请说“回答完毕”。</w:t>
      </w:r>
    </w:p>
    <w:p w:rsidR="00223C19" w:rsidRPr="00450B56" w:rsidRDefault="00223C19" w:rsidP="00223C19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50B56">
        <w:rPr>
          <w:rFonts w:ascii="宋体" w:hAnsi="宋体" w:cs="宋体"/>
          <w:color w:val="000000"/>
          <w:kern w:val="0"/>
          <w:sz w:val="28"/>
          <w:szCs w:val="28"/>
        </w:rPr>
        <w:t>六、每一位面试人员面试结束后，应按考场工作人员的安排到指定地点等候，待听取面试成绩后即离开考点。</w:t>
      </w:r>
    </w:p>
    <w:p w:rsidR="00223C19" w:rsidRPr="00450B56" w:rsidRDefault="00223C19" w:rsidP="00223C19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50B56">
        <w:rPr>
          <w:rFonts w:ascii="宋体" w:hAnsi="宋体" w:cs="宋体"/>
          <w:color w:val="000000"/>
          <w:kern w:val="0"/>
          <w:sz w:val="28"/>
          <w:szCs w:val="28"/>
        </w:rPr>
        <w:t>七、请自觉遵守考试纪律，尊重考官和考务工作人员，服从考务工作人员指挥和安排，保持候考室清洁卫生。如有违纪违规行为，按有关规定处理。</w:t>
      </w:r>
    </w:p>
    <w:p w:rsidR="000508F1" w:rsidRDefault="00223C19" w:rsidP="00223C19">
      <w:pPr>
        <w:spacing w:line="540" w:lineRule="exact"/>
        <w:ind w:firstLineChars="200" w:firstLine="560"/>
      </w:pPr>
      <w:r w:rsidRPr="00450B56">
        <w:rPr>
          <w:rFonts w:ascii="宋体" w:hAnsi="宋体" w:cs="宋体"/>
          <w:color w:val="000000"/>
          <w:kern w:val="0"/>
          <w:sz w:val="28"/>
          <w:szCs w:val="28"/>
        </w:rPr>
        <w:t>八、由于面试</w:t>
      </w:r>
      <w:r w:rsidR="006737DF">
        <w:rPr>
          <w:rFonts w:ascii="宋体" w:hAnsi="宋体" w:cs="宋体" w:hint="eastAsia"/>
          <w:color w:val="000000"/>
          <w:kern w:val="0"/>
          <w:sz w:val="28"/>
          <w:szCs w:val="28"/>
        </w:rPr>
        <w:t>候考</w:t>
      </w:r>
      <w:r w:rsidRPr="00450B56">
        <w:rPr>
          <w:rFonts w:ascii="宋体" w:hAnsi="宋体" w:cs="宋体"/>
          <w:color w:val="000000"/>
          <w:kern w:val="0"/>
          <w:sz w:val="28"/>
          <w:szCs w:val="28"/>
        </w:rPr>
        <w:t>时间</w:t>
      </w:r>
      <w:r w:rsidR="006737DF">
        <w:rPr>
          <w:rFonts w:ascii="宋体" w:hAnsi="宋体" w:cs="宋体" w:hint="eastAsia"/>
          <w:color w:val="000000"/>
          <w:kern w:val="0"/>
          <w:sz w:val="28"/>
          <w:szCs w:val="28"/>
        </w:rPr>
        <w:t>较长</w:t>
      </w:r>
      <w:r w:rsidRPr="00450B56">
        <w:rPr>
          <w:rFonts w:ascii="宋体" w:hAnsi="宋体" w:cs="宋体"/>
          <w:color w:val="000000"/>
          <w:kern w:val="0"/>
          <w:sz w:val="28"/>
          <w:szCs w:val="28"/>
        </w:rPr>
        <w:t>，</w:t>
      </w:r>
      <w:r w:rsidRPr="00450B56">
        <w:rPr>
          <w:rFonts w:ascii="宋体" w:hAnsi="宋体" w:cs="宋体"/>
          <w:b/>
          <w:color w:val="000000"/>
          <w:kern w:val="0"/>
          <w:sz w:val="28"/>
          <w:szCs w:val="28"/>
        </w:rPr>
        <w:t>请考生在考前自行准备好饮水</w:t>
      </w:r>
      <w:r w:rsidRPr="00450B56">
        <w:rPr>
          <w:rFonts w:ascii="宋体" w:hAnsi="宋体" w:cs="宋体"/>
          <w:color w:val="000000"/>
          <w:kern w:val="0"/>
          <w:sz w:val="28"/>
          <w:szCs w:val="28"/>
        </w:rPr>
        <w:t>，考生的食品安全由考生自己负责。请考生务必认真阅读《面试人员须知》，因考生未认真阅读影响本人面试，责任自负。</w:t>
      </w:r>
    </w:p>
    <w:sectPr w:rsidR="000508F1" w:rsidSect="0005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83" w:rsidRDefault="006C1B83" w:rsidP="002F6539">
      <w:r>
        <w:separator/>
      </w:r>
    </w:p>
  </w:endnote>
  <w:endnote w:type="continuationSeparator" w:id="1">
    <w:p w:rsidR="006C1B83" w:rsidRDefault="006C1B83" w:rsidP="002F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83" w:rsidRDefault="006C1B83" w:rsidP="002F6539">
      <w:r>
        <w:separator/>
      </w:r>
    </w:p>
  </w:footnote>
  <w:footnote w:type="continuationSeparator" w:id="1">
    <w:p w:rsidR="006C1B83" w:rsidRDefault="006C1B83" w:rsidP="002F6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C19"/>
    <w:rsid w:val="000508F1"/>
    <w:rsid w:val="000E129D"/>
    <w:rsid w:val="00223C19"/>
    <w:rsid w:val="002F6539"/>
    <w:rsid w:val="00474EA3"/>
    <w:rsid w:val="00531090"/>
    <w:rsid w:val="006737DF"/>
    <w:rsid w:val="006C1B83"/>
    <w:rsid w:val="00765B7D"/>
    <w:rsid w:val="00A35F06"/>
    <w:rsid w:val="00DD6C86"/>
    <w:rsid w:val="00ED4059"/>
    <w:rsid w:val="00EE6C72"/>
    <w:rsid w:val="00F11149"/>
    <w:rsid w:val="00F933D7"/>
    <w:rsid w:val="00F9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5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5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Sky123.Org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4</cp:revision>
  <dcterms:created xsi:type="dcterms:W3CDTF">2022-08-09T00:43:00Z</dcterms:created>
  <dcterms:modified xsi:type="dcterms:W3CDTF">2023-02-22T07:19:00Z</dcterms:modified>
</cp:coreProperties>
</file>