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126" w:tblpY="3601"/>
        <w:tblOverlap w:val="never"/>
        <w:tblW w:w="76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079"/>
        <w:gridCol w:w="1086"/>
        <w:gridCol w:w="1375"/>
        <w:gridCol w:w="1275"/>
        <w:gridCol w:w="1212"/>
        <w:gridCol w:w="7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姓 </w:t>
            </w:r>
            <w:r>
              <w:rPr>
                <w:rStyle w:val="4"/>
                <w:lang w:val="en-US" w:eastAsia="zh-CN" w:bidi="ar"/>
              </w:rPr>
              <w:t xml:space="preserve"> 名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身份证后四位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试教得分（80%）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答辩得分（20%）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综合得分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廖洪丽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0022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16.00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80.32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  其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9828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93.80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郭丹妹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474X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72.64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90.84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龙玉雕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16.84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84.68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 w:ascii="方正粗黑宋简体" w:hAnsi="方正粗黑宋简体" w:eastAsia="方正粗黑宋简体"/>
          <w:sz w:val="36"/>
          <w:szCs w:val="36"/>
        </w:rPr>
      </w:pPr>
      <w:r>
        <w:rPr>
          <w:rFonts w:hint="eastAsia" w:ascii="方正粗黑宋简体" w:hAnsi="方正粗黑宋简体" w:eastAsia="方正粗黑宋简体"/>
          <w:sz w:val="36"/>
          <w:szCs w:val="36"/>
        </w:rPr>
        <w:t>安顺市民族中学</w:t>
      </w:r>
    </w:p>
    <w:p>
      <w:pPr>
        <w:jc w:val="center"/>
        <w:rPr>
          <w:rFonts w:ascii="方正粗黑宋简体" w:hAnsi="方正粗黑宋简体" w:eastAsia="方正粗黑宋简体"/>
          <w:sz w:val="36"/>
          <w:szCs w:val="36"/>
        </w:rPr>
      </w:pPr>
      <w:r>
        <w:rPr>
          <w:rFonts w:hint="eastAsia" w:ascii="方正粗黑宋简体" w:hAnsi="方正粗黑宋简体" w:eastAsia="方正粗黑宋简体"/>
          <w:sz w:val="36"/>
          <w:szCs w:val="36"/>
        </w:rPr>
        <w:t>2</w:t>
      </w:r>
      <w:r>
        <w:rPr>
          <w:rFonts w:ascii="方正粗黑宋简体" w:hAnsi="方正粗黑宋简体" w:eastAsia="方正粗黑宋简体"/>
          <w:sz w:val="36"/>
          <w:szCs w:val="36"/>
        </w:rPr>
        <w:t>022</w:t>
      </w:r>
      <w:r>
        <w:rPr>
          <w:rFonts w:hint="eastAsia" w:ascii="方正粗黑宋简体" w:hAnsi="方正粗黑宋简体" w:eastAsia="方正粗黑宋简体"/>
          <w:sz w:val="36"/>
          <w:szCs w:val="36"/>
        </w:rPr>
        <w:t>年</w:t>
      </w:r>
      <w:r>
        <w:rPr>
          <w:rFonts w:hint="eastAsia" w:ascii="方正粗黑宋简体" w:hAnsi="方正粗黑宋简体" w:eastAsia="方正粗黑宋简体"/>
          <w:sz w:val="36"/>
          <w:szCs w:val="36"/>
          <w:lang w:val="en-US" w:eastAsia="zh-CN"/>
        </w:rPr>
        <w:t>第三次公开</w:t>
      </w:r>
      <w:r>
        <w:rPr>
          <w:rFonts w:hint="eastAsia" w:ascii="方正粗黑宋简体" w:hAnsi="方正粗黑宋简体" w:eastAsia="方正粗黑宋简体"/>
          <w:sz w:val="36"/>
          <w:szCs w:val="36"/>
        </w:rPr>
        <w:t>引进高层次人才面试</w:t>
      </w:r>
      <w:r>
        <w:rPr>
          <w:rFonts w:hint="eastAsia" w:ascii="方正粗黑宋简体" w:hAnsi="方正粗黑宋简体" w:eastAsia="方正粗黑宋简体"/>
          <w:sz w:val="36"/>
          <w:szCs w:val="36"/>
          <w:lang w:val="en-US" w:eastAsia="zh-CN"/>
        </w:rPr>
        <w:t>总</w:t>
      </w:r>
      <w:r>
        <w:rPr>
          <w:rFonts w:hint="eastAsia" w:ascii="方正粗黑宋简体" w:hAnsi="方正粗黑宋简体" w:eastAsia="方正粗黑宋简体"/>
          <w:sz w:val="36"/>
          <w:szCs w:val="36"/>
        </w:rPr>
        <w:t>成绩</w:t>
      </w:r>
    </w:p>
    <w:p>
      <w:pPr>
        <w:jc w:val="center"/>
        <w:rPr>
          <w:rFonts w:hint="eastAsia" w:ascii="方正粗黑宋简体" w:hAnsi="方正粗黑宋简体" w:eastAsia="方正粗黑宋简体"/>
          <w:sz w:val="36"/>
          <w:szCs w:val="36"/>
        </w:rPr>
      </w:pPr>
      <w:r>
        <w:rPr>
          <w:rFonts w:hint="eastAsia" w:ascii="方正粗黑宋简体" w:hAnsi="方正粗黑宋简体" w:eastAsia="方正粗黑宋简体"/>
          <w:sz w:val="36"/>
          <w:szCs w:val="36"/>
        </w:rPr>
        <w:t>（</w:t>
      </w:r>
      <w:r>
        <w:rPr>
          <w:rFonts w:hint="eastAsia" w:ascii="方正粗黑宋简体" w:hAnsi="方正粗黑宋简体" w:eastAsia="方正粗黑宋简体"/>
          <w:sz w:val="36"/>
          <w:szCs w:val="36"/>
          <w:lang w:val="en-US" w:eastAsia="zh-CN"/>
        </w:rPr>
        <w:t>语文</w:t>
      </w:r>
      <w:r>
        <w:rPr>
          <w:rFonts w:hint="eastAsia" w:ascii="方正粗黑宋简体" w:hAnsi="方正粗黑宋简体" w:eastAsia="方正粗黑宋简体"/>
          <w:sz w:val="36"/>
          <w:szCs w:val="36"/>
        </w:rPr>
        <w:t>学科）</w:t>
      </w:r>
    </w:p>
    <w:p>
      <w:pPr>
        <w:jc w:val="center"/>
        <w:rPr>
          <w:rFonts w:hint="eastAsia" w:ascii="方正粗黑宋简体" w:hAnsi="方正粗黑宋简体" w:eastAsia="方正粗黑宋简体"/>
          <w:sz w:val="36"/>
          <w:szCs w:val="36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安顺市民族中学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2022年11月15日</w:t>
      </w:r>
    </w:p>
    <w:p>
      <w:pPr>
        <w:jc w:val="center"/>
        <w:rPr>
          <w:rFonts w:hint="eastAsia" w:ascii="方正粗黑宋简体" w:hAnsi="方正粗黑宋简体" w:eastAsia="方正粗黑宋简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mYjM1Yjc3NDNjMDUxYTNhNGEzOGIwOTBjNjdjYzAifQ=="/>
  </w:docVars>
  <w:rsids>
    <w:rsidRoot w:val="6B023918"/>
    <w:rsid w:val="01494422"/>
    <w:rsid w:val="1DD902CB"/>
    <w:rsid w:val="1F5029A3"/>
    <w:rsid w:val="28B329E5"/>
    <w:rsid w:val="33791178"/>
    <w:rsid w:val="3F0C55D9"/>
    <w:rsid w:val="6B02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159</Characters>
  <Lines>0</Lines>
  <Paragraphs>0</Paragraphs>
  <TotalTime>17</TotalTime>
  <ScaleCrop>false</ScaleCrop>
  <LinksUpToDate>false</LinksUpToDate>
  <CharactersWithSpaces>163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2022-08-16T04:01:00Z</dcterms:created>
  <dc:creator>长乐~未央…</dc:creator>
  <cp:lastModifiedBy>阿潘</cp:lastModifiedBy>
  <dcterms:modified xsi:type="dcterms:W3CDTF">2022-11-15T06:57:18Z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831561EEB558433582A6BFACEAB23FC9</vt:lpwstr>
  </property>
</Properties>
</file>