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贵州保税投资集团有限责任公司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公开招聘工作人员考试防疫指南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为有效防控新型冠状病毒传播，保障新冠疫情期间公开招聘</w:t>
      </w:r>
      <w:r>
        <w:rPr>
          <w:rFonts w:hint="eastAsia" w:eastAsia="仿宋_GB2312"/>
          <w:sz w:val="32"/>
          <w:szCs w:val="32"/>
        </w:rPr>
        <w:t>劳动合同制人员</w:t>
      </w:r>
      <w:r>
        <w:rPr>
          <w:rFonts w:eastAsia="仿宋_GB2312"/>
          <w:sz w:val="32"/>
          <w:szCs w:val="32"/>
        </w:rPr>
        <w:t>考试工作顺利进行，</w:t>
      </w:r>
      <w:r>
        <w:rPr>
          <w:rFonts w:hint="eastAsia"/>
          <w:sz w:val="32"/>
          <w:szCs w:val="32"/>
          <w:lang w:val="en-US" w:eastAsia="zh-CN"/>
        </w:rPr>
        <w:t>根据</w:t>
      </w:r>
      <w:r>
        <w:rPr>
          <w:rFonts w:hint="eastAsia"/>
        </w:rPr>
        <w:t>新型冠状病毒疫情防控方案（第九版）精神、《遵义市关于进一步巩固疫情防控成效工作方案》（遵联防联控机制发〔2022〕5号）等有关文件精神，</w:t>
      </w:r>
      <w:r>
        <w:rPr>
          <w:rFonts w:eastAsia="仿宋_GB2312"/>
          <w:sz w:val="32"/>
          <w:szCs w:val="32"/>
        </w:rPr>
        <w:t>结合当前疫情形势和</w:t>
      </w:r>
      <w:r>
        <w:rPr>
          <w:rFonts w:hint="eastAsia"/>
          <w:sz w:val="32"/>
          <w:szCs w:val="32"/>
          <w:lang w:val="en-US" w:eastAsia="zh-CN"/>
        </w:rPr>
        <w:t>遵义综保区</w:t>
      </w:r>
      <w:r>
        <w:rPr>
          <w:rFonts w:eastAsia="仿宋_GB2312"/>
          <w:sz w:val="32"/>
          <w:szCs w:val="32"/>
        </w:rPr>
        <w:t>实际，特制订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贵州保税投资集团有限责任公司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公开招聘工作人员考试防疫指南</w:t>
      </w:r>
      <w:r>
        <w:rPr>
          <w:rFonts w:eastAsia="仿宋_GB2312"/>
          <w:sz w:val="32"/>
          <w:szCs w:val="32"/>
        </w:rPr>
        <w:t>》（以下简称《指南》）。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（一）以习近平新时代中国特色社会主义思想为指导，坚决贯彻执行党中央国务院决策部署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省委省政府</w:t>
      </w:r>
      <w:r>
        <w:rPr>
          <w:rFonts w:hint="eastAsia" w:eastAsia="仿宋_GB2312"/>
          <w:sz w:val="32"/>
          <w:szCs w:val="32"/>
        </w:rPr>
        <w:t>、市委市政府工作要求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落实好常态化疫情防控</w:t>
      </w:r>
      <w:r>
        <w:rPr>
          <w:rFonts w:eastAsia="仿宋_GB2312"/>
          <w:sz w:val="32"/>
          <w:szCs w:val="32"/>
        </w:rPr>
        <w:t>要求，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在抓紧抓实抓细常态化疫情防控各项工作同时，</w:t>
      </w:r>
      <w:r>
        <w:rPr>
          <w:rFonts w:eastAsia="仿宋_GB2312"/>
          <w:sz w:val="32"/>
          <w:szCs w:val="32"/>
        </w:rPr>
        <w:t>认真组织好本次公开招聘</w:t>
      </w:r>
      <w:r>
        <w:rPr>
          <w:rFonts w:hint="eastAsia" w:eastAsia="仿宋_GB2312"/>
          <w:sz w:val="32"/>
          <w:szCs w:val="32"/>
        </w:rPr>
        <w:t>劳动合同制人员</w:t>
      </w:r>
      <w:r>
        <w:rPr>
          <w:rFonts w:eastAsia="仿宋_GB2312"/>
          <w:sz w:val="32"/>
          <w:szCs w:val="32"/>
        </w:rPr>
        <w:t>考试工作。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（二）开展培训。根据防控工作的需要，对参加考务工作的人员进行针对性培训，确保人人知晓防控知识，掌握防控技能，熟悉处置流程等。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（三）做好物资保障。做好防护物品、消毒药剂、器械准备，确保考务工作正常开展。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（四）做好考生服务。做好考生防控答疑服务，及时科学准确给予考生防控有关问题解答。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二、重点环节管理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（一）笔试考场管理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1.考点出入口管理。</w:t>
      </w:r>
      <w:r>
        <w:rPr>
          <w:rFonts w:eastAsia="仿宋_GB2312"/>
          <w:sz w:val="32"/>
          <w:szCs w:val="32"/>
        </w:rPr>
        <w:t>考试开考前至考试结束，考场出入口应安排人员全程值守，配备红外线测温仪、水银温度计、速干手消毒剂、贵州健康码二维码等。考生及所有进入考场区域人员必须佩戴口罩，凭有效居民身份证通过体温检测、贵州健康码检查和流行病学史询问等合格后方可错峰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2.考场管理。</w:t>
      </w:r>
      <w:r>
        <w:rPr>
          <w:rFonts w:eastAsia="仿宋_GB2312"/>
          <w:sz w:val="32"/>
          <w:szCs w:val="32"/>
        </w:rPr>
        <w:t>考试前后必须对考场进行全面的清洁消毒，考生进入考场全程必须佩戴口罩（查验身份时应配合摘下口罩，查验完毕随即戴上），考场准备速干手消毒剂。考场</w:t>
      </w:r>
      <w:r>
        <w:rPr>
          <w:rFonts w:eastAsia="仿宋_GB2312"/>
          <w:color w:val="000000"/>
          <w:sz w:val="32"/>
          <w:szCs w:val="32"/>
        </w:rPr>
        <w:t>每位考生座位</w:t>
      </w:r>
      <w:r>
        <w:rPr>
          <w:rFonts w:eastAsia="仿宋_GB2312"/>
          <w:sz w:val="32"/>
          <w:szCs w:val="32"/>
        </w:rPr>
        <w:t>间隔需在1米以上。考试期间，开展强制性通风换气，保持考场区域通风顺畅。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3.考点电梯管理。</w:t>
      </w:r>
      <w:r>
        <w:rPr>
          <w:rFonts w:eastAsia="仿宋_GB2312"/>
          <w:sz w:val="32"/>
          <w:szCs w:val="32"/>
        </w:rPr>
        <w:t>考试前后必须对电梯间进行清洁消毒，电梯间外备避污纸（抽纸）、垃圾篓。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4.考点办公室管理。</w:t>
      </w:r>
      <w:r>
        <w:rPr>
          <w:rFonts w:eastAsia="仿宋_GB2312"/>
          <w:sz w:val="32"/>
          <w:szCs w:val="32"/>
        </w:rPr>
        <w:t>考试前后必须对办公室进行全面清洁消毒。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5.考务人员管理。</w:t>
      </w:r>
      <w:r>
        <w:rPr>
          <w:rFonts w:eastAsia="仿宋_GB2312"/>
          <w:sz w:val="32"/>
          <w:szCs w:val="32"/>
        </w:rPr>
        <w:t>所有考务工作人员必须佩戴外科口罩</w:t>
      </w:r>
      <w:r>
        <w:rPr>
          <w:rFonts w:hint="eastAsia" w:eastAsia="仿宋_GB2312"/>
          <w:sz w:val="32"/>
          <w:szCs w:val="32"/>
          <w:lang w:val="en-US" w:eastAsia="zh-CN"/>
        </w:rPr>
        <w:t>并</w:t>
      </w:r>
      <w:r>
        <w:rPr>
          <w:rFonts w:eastAsia="仿宋_GB2312"/>
          <w:sz w:val="32"/>
          <w:szCs w:val="32"/>
        </w:rPr>
        <w:t>服从现场管理人员有关防控方面的安排、调度。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（二）现场确认管理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1.出入口管理。</w:t>
      </w:r>
      <w:r>
        <w:rPr>
          <w:rFonts w:eastAsia="仿宋_GB2312"/>
          <w:sz w:val="32"/>
          <w:szCs w:val="32"/>
        </w:rPr>
        <w:t>出入口应安排人员全程值守，配备红外线测温仪、水银温度计、速干手消毒剂、贵州健康码二维码等。现场确认考生进入确认现场必须佩戴口罩，凭有效居民身份证通过体温检测、贵州健康码检查和流行病学史询问等合格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2.确认现场管理。</w:t>
      </w:r>
      <w:r>
        <w:rPr>
          <w:rFonts w:eastAsia="仿宋_GB2312"/>
          <w:sz w:val="32"/>
          <w:szCs w:val="32"/>
        </w:rPr>
        <w:t>确认现场必须进行全面清洁消毒，进入现场人员全程必须佩戴口罩，每位进入确认现场人员之间间隔需在1米以上，保持现场区域通风顺畅。 现场准备速干手消毒剂。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3.工作人员管理。</w:t>
      </w:r>
      <w:r>
        <w:rPr>
          <w:rFonts w:eastAsia="仿宋_GB2312"/>
          <w:sz w:val="32"/>
          <w:szCs w:val="32"/>
        </w:rPr>
        <w:t>工作人员全程必须佩戴外科口罩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与现场人员保持社交距离，避免人员聚集。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（三）面试管理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1.出入口管理。</w:t>
      </w:r>
      <w:r>
        <w:rPr>
          <w:rFonts w:eastAsia="仿宋_GB2312"/>
          <w:sz w:val="32"/>
          <w:szCs w:val="32"/>
        </w:rPr>
        <w:t>出入口应安排人员全程值守，配备红外线测温仪、水银温度计、速干手消毒剂、贵州健康码二维码等。面试考生进入确认现场必须佩戴口罩，凭有效居民身份证通过体温检测、贵州健康码检查和流行病学史询问等合格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2.面试考场管理。</w:t>
      </w:r>
      <w:r>
        <w:rPr>
          <w:rFonts w:eastAsia="仿宋_GB2312"/>
          <w:sz w:val="32"/>
          <w:szCs w:val="32"/>
        </w:rPr>
        <w:t>面试考场必须进行全面清洁消毒，每位面试考生与面试考官间隔需在1米以上，保持考场区域通风顺畅。 现场准备速干手消毒剂。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3.候考室管理。</w:t>
      </w:r>
      <w:r>
        <w:rPr>
          <w:rFonts w:eastAsia="仿宋_GB2312"/>
          <w:sz w:val="32"/>
          <w:szCs w:val="32"/>
        </w:rPr>
        <w:t>候考室必须进行全面清洁消毒，候考室考生服从现场管理人员安排，全程必须佩戴口罩，每位面试考生之间</w:t>
      </w:r>
      <w:r>
        <w:rPr>
          <w:rFonts w:hint="eastAsia" w:eastAsia="仿宋_GB2312"/>
          <w:sz w:val="32"/>
          <w:szCs w:val="32"/>
          <w:lang w:val="en-US" w:eastAsia="zh-CN"/>
        </w:rPr>
        <w:t>间</w:t>
      </w:r>
      <w:r>
        <w:rPr>
          <w:rFonts w:eastAsia="仿宋_GB2312"/>
          <w:sz w:val="32"/>
          <w:szCs w:val="32"/>
        </w:rPr>
        <w:t xml:space="preserve">隔需在1米以上，保持候考室区域通风顺畅。 现场准备速干手消毒剂。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3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4.面试考官及工作人员的管理。</w:t>
      </w:r>
      <w:r>
        <w:rPr>
          <w:rFonts w:eastAsia="仿宋_GB2312"/>
          <w:sz w:val="32"/>
          <w:szCs w:val="32"/>
        </w:rPr>
        <w:t>考官和工作人员全程均应佩戴外科口罩，与面试考生保持社交距离，避免人员聚集。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）体检管理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严格按体检单位要求执行。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三、考生管理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（一）考生防控准备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所有考生应根据当前防控要求做好相应准备，确保考试（含现场确认、面试、体检，下同）当天能顺利参加，因不符合防控要求不能参加考试的考生自行承担后果。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（二）省外来（返）遵人员管控措施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1.中、高风险区来（返）遵人员，按照现行政策落实相应管控措施。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2.现阶段，新疆、内蒙古、青海、甘肃、福建福州入遵人员，抵遵后严格落实“3天集中隔离+4天居家健康监测+5次核酸检测（分别在第1、2、3、5、7天）+1次抗原检测”，严格落实首站负责制和全程闭环管理。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现阶段，西藏、陕西西安和汉中，山西大同、太原、忻州，湖南邵阳和怀化、湖北武汉、宜昌、襄阳，河南郑州，河北沧州和廊坊，山东枣庄，黑龙江黑河和绥化，广东广州、佛山、深圳、梅州，福建南平，四川绵阳、广元、南充，云南德宏，重庆永川入遵人员，抵遵后查验48小时内核酸阴性证明并现场落实“落地检”（抗原检测+核酸采样），有48小时内核酸阴性证明，抗原检测结果阴性后放行；无48小时内核酸阴性证明，抗原检测结果阴性并发放告知书后，可点对点闭环流动，在核酸检测结果未出之前确保不前往公共场所。后续实行“3天居家健康监测+4天自我健康监测+5次核酸检测（分别在第1、2、3、5、7天）”。居家健康监测期间，实行贵州健康码“黄码”管理，原则上除外出采样等确需出行的，居家不外出；完成居家健康监测且3次核酸检测结果均为阴性的，转为“绿码”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余省外来（返）遵人员，抵遵后查验48小时内核酸阴性证明并落实“落地检”，有48小时核酸阴性证明，核酸采样后放行；无48小时核酸阴性证明，落实“抗原检测+核酸采样”，抗原检测结果阴性后放行。后续实行“三天三检”管理，分别在抵遵后第1、2、3天开展核酸检测，每次采样时间尽量固定。抵遵7天内，严格做好个人防护和自我健康监测，尽量避免参加聚餐聚会和前往人员密集的公共场所，一旦出现发热、咳嗽、乏力等新冠疑似症状时，须立即向社区报备，在社区指导下闭环前往就近发热门诊规范就诊。按时完成核酸检测的人员，实行贵州健康码“绿码”管理，抵黔后须尽快完成第1次核酸检测，并在采样后立即返回居住地或酒店等待检测结果，途中避免乘坐公交和地铁；如第1次核酸检测结果为阴性，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序流动。未按时完成核酸检测的人员，实行贵州健康码弹窗强制提示（不可关闭）管理，原则上居家不外出，仅能在做好个人防护的前提下，自行前往核酸采样点进行采样；采样完成后，须立即返回居住地或酒店等待核酸检测结果；结果为阴性的，弹窗提示可适时关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省内人员流动管理要求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1.实行常态化防控的县（市、区）人员。可凭贵州健康码“绿码”有序流动。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划定有风险区域的县（市、区）人员。高、中风险区人员严格限制流动；低风险区人员非必要不流动，确需流动的，须持48小时内核酸检测阴性证明方可离开所在市（州），并在抵达目的地后主动配合当地疫情防控部门落实“三天三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）考前其他相关要求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1.请各位考生在进入笔试、资格复审、面试、体检各环节之前，减少到人员密集的公共场所活动，尽量减少外出活动，勿前往新冠肺炎正在流行的地区，减少走亲访友和聚餐，尽量在家休息。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考生在考试前14天进行个人体温（2次/天）监测，如出现发热（≥37.3°C）、干咳、乏力、鼻塞、流涕、咽痛、腹泻等症状，请及时与应聘单位组织人事部门联系，取消考试资格。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.考生在资格复审、面试、体检环节前14天进行个人体温（2次/天）监测，如出现发热（≥37.3°C）、干咳、乏力、鼻塞、流涕、咽痛、腹泻等症状，暂缓另行安排时间。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.考生必须如实告知以上个人情况，如有隐瞒后果自负。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.各位参加考试考生需在微信小程序中下载贵州行程码、贵州健康码，并确认健康码为绿色后，方能参加考试。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乘坐公共交通工具前往考场（现场确认地点、面试地点、体检单位）路程中，尽量减少接触公共场所的公共物品和部位；途经公共场所后，尽快用洗手液洗手，或者使用含酒精成分的免洗洗手液；不确定手是否清洁时，避免用手接触口鼻眼。乘坐公共交通工具时请做好个人防护，全程佩戴口罩，及时进行手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（一）入口发现健康码异常或体温异常的考生，立即就地隔离，拨打120电话送至定点医疗机构就诊。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（二）笔试和面试考场需设临时隔离房间一间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2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）考场发现有发热等症状考生，立即转移至隔离点，拨打120电话送至定点医疗机构就诊，同时封闭考场，报疾病预防控制机构进行评估处理。考场工作人员和考生在此期间不得离开，其他人员不得进入相应考场。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本《指南》由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贵州保税投资集团有限责任公司负责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解释，未尽事宜由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贵州保税投资集团有限责任公司负责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hanging="420" w:hanging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215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64E0"/>
    <w:multiLevelType w:val="singleLevel"/>
    <w:tmpl w:val="06F364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604C9"/>
    <w:rsid w:val="0733678B"/>
    <w:rsid w:val="17805B10"/>
    <w:rsid w:val="1D2610D8"/>
    <w:rsid w:val="204E5A83"/>
    <w:rsid w:val="23DD5236"/>
    <w:rsid w:val="26100AD7"/>
    <w:rsid w:val="472F1A5E"/>
    <w:rsid w:val="51236C96"/>
    <w:rsid w:val="699C4DBC"/>
    <w:rsid w:val="6DE604C9"/>
    <w:rsid w:val="6EE9353A"/>
    <w:rsid w:val="74C9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2022-10-24T01:19:00Z</dcterms:created>
  <dc:creator>FHY</dc:creator>
  <cp:lastModifiedBy>FHY</cp:lastModifiedBy>
  <cp:lastPrinted>2022-11-01T02:11:00Z</cp:lastPrinted>
  <dcterms:modified xsi:type="dcterms:W3CDTF">2022-11-02T06:50:30Z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