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附件3：</w:t>
      </w:r>
    </w:p>
    <w:p>
      <w:pPr>
        <w:pStyle w:val="11"/>
        <w:rPr>
          <w:rFonts w:hint="default"/>
          <w:lang w:val="en-US" w:eastAsia="zh-CN"/>
        </w:rPr>
      </w:pPr>
    </w:p>
    <w:p>
      <w:pPr>
        <w:jc w:val="center"/>
        <w:rPr>
          <w:rFonts w:hint="eastAsia" w:ascii="黑体" w:hAnsi="黑体" w:eastAsia="黑体"/>
          <w:sz w:val="44"/>
          <w:szCs w:val="44"/>
        </w:rPr>
      </w:pPr>
      <w:r>
        <w:rPr>
          <w:rFonts w:hint="eastAsia" w:ascii="黑体" w:hAnsi="黑体" w:eastAsia="黑体"/>
          <w:sz w:val="44"/>
          <w:szCs w:val="44"/>
        </w:rPr>
        <w:t>报考承诺书</w:t>
      </w:r>
    </w:p>
    <w:p>
      <w:pPr>
        <w:rPr>
          <w:rFonts w:hint="eastAsia"/>
        </w:rPr>
      </w:pPr>
    </w:p>
    <w:p>
      <w:pPr>
        <w:rPr>
          <w:rFonts w:hint="eastAsia" w:ascii="仿宋" w:hAnsi="仿宋" w:eastAsia="仿宋"/>
          <w:sz w:val="32"/>
          <w:szCs w:val="32"/>
        </w:rPr>
      </w:pPr>
      <w:r>
        <w:rPr>
          <w:rFonts w:hint="eastAsia" w:ascii="仿宋" w:hAnsi="仿宋" w:eastAsia="仿宋"/>
          <w:sz w:val="32"/>
          <w:szCs w:val="32"/>
        </w:rPr>
        <w:t xml:space="preserve">    我已经仔细阅读了</w:t>
      </w:r>
      <w:r>
        <w:rPr>
          <w:rFonts w:hint="eastAsia" w:ascii="仿宋" w:hAnsi="仿宋" w:eastAsia="仿宋"/>
          <w:sz w:val="32"/>
          <w:szCs w:val="32"/>
          <w:lang w:eastAsia="zh-CN"/>
        </w:rPr>
        <w:t>《</w:t>
      </w:r>
      <w:r>
        <w:rPr>
          <w:rFonts w:hint="eastAsia" w:ascii="仿宋" w:hAnsi="仿宋" w:eastAsia="仿宋"/>
          <w:sz w:val="32"/>
          <w:szCs w:val="32"/>
          <w:lang w:val="en-US" w:eastAsia="zh-CN"/>
        </w:rPr>
        <w:t>盘州市城兴土地开发有限公司面向社会招聘劳务派遣制工作人员方案</w:t>
      </w:r>
      <w:bookmarkStart w:id="0" w:name="_GoBack"/>
      <w:bookmarkEnd w:id="0"/>
      <w:r>
        <w:rPr>
          <w:rFonts w:hint="eastAsia" w:ascii="仿宋" w:hAnsi="仿宋" w:eastAsia="仿宋"/>
          <w:sz w:val="32"/>
          <w:szCs w:val="32"/>
          <w:lang w:eastAsia="zh-CN"/>
        </w:rPr>
        <w:t>》</w:t>
      </w:r>
      <w:r>
        <w:rPr>
          <w:rFonts w:hint="eastAsia" w:ascii="仿宋" w:hAnsi="仿宋" w:eastAsia="仿宋"/>
          <w:sz w:val="32"/>
          <w:szCs w:val="32"/>
        </w:rPr>
        <w:t>，清楚并理解其内容，符合报考条件。本人郑重承诺：</w:t>
      </w:r>
    </w:p>
    <w:p>
      <w:pPr>
        <w:rPr>
          <w:rFonts w:hint="eastAsia" w:ascii="仿宋" w:hAnsi="仿宋" w:eastAsia="仿宋"/>
          <w:sz w:val="32"/>
          <w:szCs w:val="32"/>
        </w:rPr>
      </w:pPr>
      <w:r>
        <w:rPr>
          <w:rFonts w:hint="eastAsia" w:ascii="仿宋" w:hAnsi="仿宋" w:eastAsia="仿宋"/>
          <w:sz w:val="32"/>
          <w:szCs w:val="32"/>
        </w:rPr>
        <w:t xml:space="preserve">    1</w:t>
      </w:r>
      <w:r>
        <w:rPr>
          <w:rFonts w:hint="eastAsia" w:ascii="仿宋" w:hAnsi="仿宋" w:eastAsia="仿宋"/>
          <w:sz w:val="32"/>
          <w:szCs w:val="32"/>
          <w:lang w:val="en-US" w:eastAsia="zh-CN"/>
        </w:rPr>
        <w:t>.</w:t>
      </w:r>
      <w:r>
        <w:rPr>
          <w:rFonts w:hint="eastAsia" w:ascii="仿宋" w:hAnsi="仿宋" w:eastAsia="仿宋"/>
          <w:sz w:val="32"/>
          <w:szCs w:val="32"/>
        </w:rPr>
        <w:t>真实、准确地提供本人个人及家庭成员信息、证明资料、证件等相关材料；</w:t>
      </w:r>
    </w:p>
    <w:p>
      <w:pPr>
        <w:rPr>
          <w:rFonts w:hint="eastAsia" w:ascii="仿宋" w:hAnsi="仿宋" w:eastAsia="仿宋"/>
          <w:sz w:val="32"/>
          <w:szCs w:val="32"/>
        </w:rPr>
      </w:pPr>
      <w:r>
        <w:rPr>
          <w:rFonts w:hint="eastAsia" w:ascii="仿宋" w:hAnsi="仿宋" w:eastAsia="仿宋"/>
          <w:sz w:val="32"/>
          <w:szCs w:val="32"/>
        </w:rPr>
        <w:t xml:space="preserve">    2</w:t>
      </w:r>
      <w:r>
        <w:rPr>
          <w:rFonts w:hint="eastAsia" w:ascii="仿宋" w:hAnsi="仿宋" w:eastAsia="仿宋"/>
          <w:sz w:val="32"/>
          <w:szCs w:val="32"/>
          <w:lang w:val="en-US" w:eastAsia="zh-CN"/>
        </w:rPr>
        <w:t>.</w:t>
      </w:r>
      <w:r>
        <w:rPr>
          <w:rFonts w:hint="eastAsia" w:ascii="仿宋" w:hAnsi="仿宋" w:eastAsia="仿宋"/>
          <w:sz w:val="32"/>
          <w:szCs w:val="32"/>
        </w:rPr>
        <w:t>认真履行报考人员的各项义务，遵守纪律，服从安排，不舞弊或协助他人舞弊；</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3.</w:t>
      </w:r>
      <w:r>
        <w:rPr>
          <w:rFonts w:hint="eastAsia" w:ascii="仿宋" w:hAnsi="仿宋" w:eastAsia="仿宋"/>
          <w:sz w:val="32"/>
          <w:szCs w:val="32"/>
        </w:rPr>
        <w:t>对违反以上承诺所造成的后果，本人自愿承担相应责任，接受相应处理。</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考生签名</w:t>
      </w:r>
      <w:r>
        <w:rPr>
          <w:rFonts w:hint="eastAsia" w:ascii="仿宋" w:hAnsi="仿宋" w:eastAsia="仿宋"/>
          <w:sz w:val="32"/>
          <w:szCs w:val="32"/>
          <w:lang w:eastAsia="zh-CN"/>
        </w:rPr>
        <w:t>（捺印）</w:t>
      </w:r>
      <w:r>
        <w:rPr>
          <w:rFonts w:hint="eastAsia" w:ascii="仿宋" w:hAnsi="仿宋" w:eastAsia="仿宋"/>
          <w:sz w:val="32"/>
          <w:szCs w:val="32"/>
        </w:rPr>
        <w:t xml:space="preserve">：                                   </w:t>
      </w:r>
    </w:p>
    <w:p>
      <w:pPr>
        <w:rPr>
          <w:rFonts w:hint="eastAsia" w:ascii="仿宋" w:hAnsi="仿宋" w:eastAsia="仿宋"/>
          <w:sz w:val="32"/>
          <w:szCs w:val="32"/>
        </w:rPr>
      </w:pPr>
      <w:r>
        <w:rPr>
          <w:rFonts w:hint="eastAsia" w:ascii="仿宋" w:hAnsi="仿宋" w:eastAsia="仿宋"/>
          <w:sz w:val="32"/>
          <w:szCs w:val="32"/>
        </w:rPr>
        <w:t xml:space="preserve">                          年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月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日         </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jc w:val="center"/>
        <w:textAlignment w:val="baseline"/>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个人</w:t>
      </w:r>
      <w:r>
        <w:rPr>
          <w:rFonts w:hint="eastAsia" w:ascii="方正小标宋简体" w:hAnsi="方正小标宋简体" w:eastAsia="方正小标宋简体" w:cs="方正小标宋简体"/>
          <w:color w:val="000000"/>
          <w:sz w:val="44"/>
          <w:szCs w:val="44"/>
          <w:lang w:val="en-US" w:eastAsia="zh-CN"/>
        </w:rPr>
        <w:t>防疫</w:t>
      </w:r>
      <w:r>
        <w:rPr>
          <w:rFonts w:hint="eastAsia" w:ascii="方正小标宋简体" w:hAnsi="方正小标宋简体" w:eastAsia="方正小标宋简体" w:cs="方正小标宋简体"/>
          <w:color w:val="000000"/>
          <w:sz w:val="44"/>
          <w:szCs w:val="44"/>
        </w:rPr>
        <w:t>情况申报表</w:t>
      </w:r>
    </w:p>
    <w:tbl>
      <w:tblPr>
        <w:tblStyle w:val="8"/>
        <w:tblW w:w="10302" w:type="dxa"/>
        <w:jc w:val="center"/>
        <w:tblLayout w:type="fixed"/>
        <w:tblCellMar>
          <w:top w:w="0" w:type="dxa"/>
          <w:left w:w="0" w:type="dxa"/>
          <w:bottom w:w="0" w:type="dxa"/>
          <w:right w:w="0" w:type="dxa"/>
        </w:tblCellMar>
      </w:tblPr>
      <w:tblGrid>
        <w:gridCol w:w="1772"/>
        <w:gridCol w:w="2133"/>
        <w:gridCol w:w="1200"/>
        <w:gridCol w:w="2785"/>
        <w:gridCol w:w="471"/>
        <w:gridCol w:w="505"/>
        <w:gridCol w:w="409"/>
        <w:gridCol w:w="1027"/>
      </w:tblGrid>
      <w:tr>
        <w:tblPrEx>
          <w:tblCellMar>
            <w:top w:w="0" w:type="dxa"/>
            <w:left w:w="0" w:type="dxa"/>
            <w:bottom w:w="0" w:type="dxa"/>
            <w:right w:w="0" w:type="dxa"/>
          </w:tblCellMar>
        </w:tblPrEx>
        <w:trPr>
          <w:trHeight w:val="180" w:hRule="atLeast"/>
          <w:jc w:val="center"/>
        </w:trPr>
        <w:tc>
          <w:tcPr>
            <w:tcW w:w="1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center"/>
              <w:rPr>
                <w:color w:val="000000"/>
                <w:szCs w:val="21"/>
              </w:rPr>
            </w:pPr>
            <w:r>
              <w:rPr>
                <w:rFonts w:hint="eastAsia"/>
                <w:color w:val="000000"/>
                <w:szCs w:val="21"/>
              </w:rPr>
              <w:t>姓名</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baseline"/>
              <w:rPr>
                <w:color w:val="000000"/>
                <w:szCs w:val="21"/>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center"/>
              <w:rPr>
                <w:color w:val="000000"/>
                <w:szCs w:val="21"/>
              </w:rPr>
            </w:pPr>
            <w:r>
              <w:rPr>
                <w:rFonts w:hint="eastAsia"/>
                <w:color w:val="000000"/>
                <w:szCs w:val="21"/>
              </w:rPr>
              <w:t>性别</w:t>
            </w:r>
          </w:p>
        </w:tc>
        <w:tc>
          <w:tcPr>
            <w:tcW w:w="2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baseline"/>
              <w:rPr>
                <w:color w:val="000000"/>
                <w:szCs w:val="21"/>
              </w:rPr>
            </w:pPr>
          </w:p>
        </w:tc>
        <w:tc>
          <w:tcPr>
            <w:tcW w:w="97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center"/>
              <w:rPr>
                <w:color w:val="000000"/>
                <w:szCs w:val="21"/>
              </w:rPr>
            </w:pPr>
            <w:r>
              <w:rPr>
                <w:rFonts w:hint="eastAsia"/>
                <w:color w:val="000000"/>
                <w:szCs w:val="21"/>
              </w:rPr>
              <w:t>年龄</w:t>
            </w:r>
          </w:p>
        </w:tc>
        <w:tc>
          <w:tcPr>
            <w:tcW w:w="143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baseline"/>
              <w:rPr>
                <w:color w:val="000000"/>
                <w:szCs w:val="21"/>
              </w:rPr>
            </w:pPr>
          </w:p>
        </w:tc>
      </w:tr>
      <w:tr>
        <w:tblPrEx>
          <w:tblCellMar>
            <w:top w:w="0" w:type="dxa"/>
            <w:left w:w="0" w:type="dxa"/>
            <w:bottom w:w="0" w:type="dxa"/>
            <w:right w:w="0" w:type="dxa"/>
          </w:tblCellMar>
        </w:tblPrEx>
        <w:trPr>
          <w:trHeight w:val="90" w:hRule="atLeast"/>
          <w:jc w:val="center"/>
        </w:trPr>
        <w:tc>
          <w:tcPr>
            <w:tcW w:w="1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center"/>
              <w:rPr>
                <w:color w:val="000000"/>
                <w:szCs w:val="21"/>
              </w:rPr>
            </w:pPr>
            <w:r>
              <w:rPr>
                <w:rFonts w:hint="eastAsia"/>
                <w:color w:val="000000"/>
                <w:szCs w:val="21"/>
              </w:rPr>
              <w:t>身份证号</w:t>
            </w:r>
          </w:p>
        </w:tc>
        <w:tc>
          <w:tcPr>
            <w:tcW w:w="33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baseline"/>
              <w:rPr>
                <w:color w:val="000000"/>
                <w:szCs w:val="21"/>
              </w:rPr>
            </w:pPr>
          </w:p>
        </w:tc>
        <w:tc>
          <w:tcPr>
            <w:tcW w:w="2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center"/>
              <w:rPr>
                <w:color w:val="000000"/>
                <w:szCs w:val="21"/>
              </w:rPr>
            </w:pPr>
            <w:r>
              <w:rPr>
                <w:rFonts w:hint="eastAsia"/>
                <w:color w:val="000000"/>
                <w:szCs w:val="21"/>
              </w:rPr>
              <w:t>手机号码</w:t>
            </w:r>
          </w:p>
        </w:tc>
        <w:tc>
          <w:tcPr>
            <w:tcW w:w="241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baseline"/>
              <w:rPr>
                <w:color w:val="000000"/>
                <w:szCs w:val="21"/>
              </w:rPr>
            </w:pPr>
          </w:p>
        </w:tc>
      </w:tr>
      <w:tr>
        <w:tblPrEx>
          <w:tblCellMar>
            <w:top w:w="0" w:type="dxa"/>
            <w:left w:w="0" w:type="dxa"/>
            <w:bottom w:w="0" w:type="dxa"/>
            <w:right w:w="0" w:type="dxa"/>
          </w:tblCellMar>
        </w:tblPrEx>
        <w:trPr>
          <w:trHeight w:val="90" w:hRule="atLeast"/>
          <w:jc w:val="center"/>
        </w:trPr>
        <w:tc>
          <w:tcPr>
            <w:tcW w:w="17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center"/>
              <w:rPr>
                <w:color w:val="000000"/>
                <w:szCs w:val="21"/>
              </w:rPr>
            </w:pPr>
            <w:r>
              <w:rPr>
                <w:rFonts w:hint="eastAsia"/>
                <w:color w:val="000000"/>
                <w:szCs w:val="21"/>
              </w:rPr>
              <w:t>工作单位</w:t>
            </w:r>
          </w:p>
        </w:tc>
        <w:tc>
          <w:tcPr>
            <w:tcW w:w="853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baseline"/>
              <w:rPr>
                <w:color w:val="000000"/>
                <w:szCs w:val="21"/>
              </w:rPr>
            </w:pPr>
          </w:p>
        </w:tc>
      </w:tr>
      <w:tr>
        <w:tblPrEx>
          <w:tblCellMar>
            <w:top w:w="0" w:type="dxa"/>
            <w:left w:w="0" w:type="dxa"/>
            <w:bottom w:w="0" w:type="dxa"/>
            <w:right w:w="0" w:type="dxa"/>
          </w:tblCellMar>
        </w:tblPrEx>
        <w:trPr>
          <w:trHeight w:val="90" w:hRule="atLeast"/>
          <w:jc w:val="center"/>
        </w:trPr>
        <w:tc>
          <w:tcPr>
            <w:tcW w:w="1030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center"/>
              <w:rPr>
                <w:color w:val="000000"/>
                <w:szCs w:val="21"/>
              </w:rPr>
            </w:pPr>
            <w:r>
              <w:rPr>
                <w:rFonts w:hint="eastAsia"/>
                <w:color w:val="000000"/>
                <w:szCs w:val="21"/>
              </w:rPr>
              <w:t>旅居史、发热史、接触史情况以及新冠病毒疫苗接种情况</w:t>
            </w:r>
          </w:p>
        </w:tc>
      </w:tr>
      <w:tr>
        <w:tblPrEx>
          <w:tblCellMar>
            <w:top w:w="0" w:type="dxa"/>
            <w:left w:w="0" w:type="dxa"/>
            <w:bottom w:w="0" w:type="dxa"/>
            <w:right w:w="0" w:type="dxa"/>
          </w:tblCellMar>
        </w:tblPrEx>
        <w:trPr>
          <w:trHeight w:val="434" w:hRule="atLeast"/>
          <w:jc w:val="center"/>
        </w:trPr>
        <w:tc>
          <w:tcPr>
            <w:tcW w:w="836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textAlignment w:val="center"/>
              <w:rPr>
                <w:color w:val="000000"/>
                <w:szCs w:val="21"/>
              </w:rPr>
            </w:pPr>
            <w:r>
              <w:rPr>
                <w:rFonts w:hint="eastAsia"/>
                <w:color w:val="000000"/>
                <w:szCs w:val="21"/>
              </w:rPr>
              <w:t>7天内是否有境外或境内港台地区旅居史或接触史</w:t>
            </w:r>
          </w:p>
        </w:tc>
        <w:tc>
          <w:tcPr>
            <w:tcW w:w="9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center"/>
              <w:rPr>
                <w:color w:val="000000"/>
                <w:szCs w:val="21"/>
              </w:rPr>
            </w:pPr>
            <w:r>
              <w:rPr>
                <w:rFonts w:hint="eastAsia"/>
                <w:color w:val="000000"/>
                <w:szCs w:val="21"/>
              </w:rPr>
              <w:t>是口</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center"/>
              <w:rPr>
                <w:color w:val="000000"/>
                <w:szCs w:val="21"/>
              </w:rPr>
            </w:pPr>
            <w:r>
              <w:rPr>
                <w:rFonts w:hint="eastAsia"/>
                <w:color w:val="000000"/>
                <w:szCs w:val="21"/>
              </w:rPr>
              <w:t>否口</w:t>
            </w:r>
          </w:p>
        </w:tc>
      </w:tr>
      <w:tr>
        <w:tblPrEx>
          <w:tblCellMar>
            <w:top w:w="0" w:type="dxa"/>
            <w:left w:w="0" w:type="dxa"/>
            <w:bottom w:w="0" w:type="dxa"/>
            <w:right w:w="0" w:type="dxa"/>
          </w:tblCellMar>
        </w:tblPrEx>
        <w:trPr>
          <w:trHeight w:val="549" w:hRule="atLeast"/>
          <w:jc w:val="center"/>
        </w:trPr>
        <w:tc>
          <w:tcPr>
            <w:tcW w:w="8361" w:type="dxa"/>
            <w:gridSpan w:val="5"/>
            <w:tcBorders>
              <w:top w:val="single" w:color="000000" w:sz="4" w:space="0"/>
              <w:left w:val="single" w:color="000000" w:sz="4" w:space="0"/>
              <w:right w:val="single" w:color="auto" w:sz="4" w:space="0"/>
            </w:tcBorders>
            <w:tcMar>
              <w:top w:w="15" w:type="dxa"/>
              <w:left w:w="15" w:type="dxa"/>
              <w:right w:w="15" w:type="dxa"/>
            </w:tcMar>
            <w:vAlign w:val="center"/>
          </w:tcPr>
          <w:p>
            <w:pPr>
              <w:widowControl/>
              <w:spacing w:line="380" w:lineRule="exact"/>
              <w:ind w:firstLine="420" w:firstLineChars="200"/>
              <w:textAlignment w:val="baseline"/>
              <w:rPr>
                <w:color w:val="000000"/>
                <w:szCs w:val="21"/>
              </w:rPr>
            </w:pPr>
            <w:r>
              <w:rPr>
                <w:rFonts w:hint="eastAsia"/>
                <w:color w:val="000000"/>
                <w:szCs w:val="21"/>
              </w:rPr>
              <w:t>7天内有省外本土感染者报告且存在社区传播风险的市（州）旅居史人员、陆地口岸城市来（返）黔人员中未携带48小时内核酸检测阴性证明的人员及其他需实行“三天两检”的人员是否完成“三天两检”</w:t>
            </w:r>
          </w:p>
        </w:tc>
        <w:tc>
          <w:tcPr>
            <w:tcW w:w="914" w:type="dxa"/>
            <w:gridSpan w:val="2"/>
            <w:tcBorders>
              <w:top w:val="single" w:color="000000" w:sz="4" w:space="0"/>
              <w:left w:val="single" w:color="auto" w:sz="4" w:space="0"/>
              <w:right w:val="single" w:color="auto" w:sz="4" w:space="0"/>
            </w:tcBorders>
            <w:vAlign w:val="center"/>
          </w:tcPr>
          <w:p>
            <w:pPr>
              <w:widowControl/>
              <w:spacing w:line="380" w:lineRule="exact"/>
              <w:ind w:firstLine="420" w:firstLineChars="200"/>
              <w:jc w:val="center"/>
              <w:textAlignment w:val="baseline"/>
              <w:rPr>
                <w:color w:val="000000"/>
                <w:szCs w:val="21"/>
              </w:rPr>
            </w:pPr>
            <w:r>
              <w:rPr>
                <w:rFonts w:hint="eastAsia"/>
                <w:color w:val="000000"/>
                <w:szCs w:val="21"/>
              </w:rPr>
              <w:t>是口</w:t>
            </w:r>
          </w:p>
        </w:tc>
        <w:tc>
          <w:tcPr>
            <w:tcW w:w="1027" w:type="dxa"/>
            <w:tcBorders>
              <w:top w:val="single" w:color="000000" w:sz="4" w:space="0"/>
              <w:left w:val="single" w:color="auto" w:sz="4" w:space="0"/>
              <w:right w:val="single" w:color="000000" w:sz="4" w:space="0"/>
            </w:tcBorders>
            <w:vAlign w:val="center"/>
          </w:tcPr>
          <w:p>
            <w:pPr>
              <w:widowControl/>
              <w:spacing w:line="380" w:lineRule="exact"/>
              <w:ind w:firstLine="420" w:firstLineChars="200"/>
              <w:jc w:val="center"/>
              <w:textAlignment w:val="baseline"/>
              <w:rPr>
                <w:color w:val="000000"/>
                <w:szCs w:val="21"/>
              </w:rPr>
            </w:pPr>
            <w:r>
              <w:rPr>
                <w:rFonts w:hint="eastAsia"/>
                <w:color w:val="000000"/>
                <w:szCs w:val="21"/>
              </w:rPr>
              <w:t>否口</w:t>
            </w:r>
          </w:p>
        </w:tc>
      </w:tr>
      <w:tr>
        <w:tblPrEx>
          <w:tblCellMar>
            <w:top w:w="0" w:type="dxa"/>
            <w:left w:w="0" w:type="dxa"/>
            <w:bottom w:w="0" w:type="dxa"/>
            <w:right w:w="0" w:type="dxa"/>
          </w:tblCellMar>
        </w:tblPrEx>
        <w:trPr>
          <w:trHeight w:val="419" w:hRule="atLeast"/>
          <w:jc w:val="center"/>
        </w:trPr>
        <w:tc>
          <w:tcPr>
            <w:tcW w:w="836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textAlignment w:val="center"/>
              <w:rPr>
                <w:color w:val="000000"/>
                <w:szCs w:val="21"/>
              </w:rPr>
            </w:pPr>
            <w:r>
              <w:rPr>
                <w:rFonts w:hint="eastAsia"/>
                <w:color w:val="000000"/>
                <w:szCs w:val="21"/>
              </w:rPr>
              <w:t>是否曾被诊断为新冠肺炎确诊病例、无症状感染者、疑似病例及密接、次密接</w:t>
            </w:r>
          </w:p>
        </w:tc>
        <w:tc>
          <w:tcPr>
            <w:tcW w:w="9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center"/>
              <w:rPr>
                <w:color w:val="000000"/>
                <w:szCs w:val="21"/>
              </w:rPr>
            </w:pPr>
            <w:r>
              <w:rPr>
                <w:rFonts w:hint="eastAsia"/>
                <w:color w:val="000000"/>
                <w:szCs w:val="21"/>
              </w:rPr>
              <w:t>是口</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center"/>
              <w:rPr>
                <w:color w:val="000000"/>
                <w:szCs w:val="21"/>
              </w:rPr>
            </w:pPr>
            <w:r>
              <w:rPr>
                <w:rFonts w:hint="eastAsia"/>
                <w:color w:val="000000"/>
                <w:szCs w:val="21"/>
              </w:rPr>
              <w:t>否口</w:t>
            </w:r>
          </w:p>
        </w:tc>
      </w:tr>
      <w:tr>
        <w:tblPrEx>
          <w:tblCellMar>
            <w:top w:w="0" w:type="dxa"/>
            <w:left w:w="0" w:type="dxa"/>
            <w:bottom w:w="0" w:type="dxa"/>
            <w:right w:w="0" w:type="dxa"/>
          </w:tblCellMar>
        </w:tblPrEx>
        <w:trPr>
          <w:trHeight w:val="775" w:hRule="atLeast"/>
          <w:jc w:val="center"/>
        </w:trPr>
        <w:tc>
          <w:tcPr>
            <w:tcW w:w="836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textAlignment w:val="center"/>
              <w:rPr>
                <w:color w:val="000000"/>
                <w:szCs w:val="21"/>
              </w:rPr>
            </w:pPr>
            <w:r>
              <w:rPr>
                <w:rFonts w:hint="eastAsia"/>
                <w:color w:val="000000"/>
                <w:szCs w:val="21"/>
              </w:rPr>
              <w:t>是否有聚集性疫情（会前7天内在同一学校、居住小区、工厂、自然村、医疗机构等场所，发现2例及以上病例和无症状感染者）的情况</w:t>
            </w:r>
          </w:p>
        </w:tc>
        <w:tc>
          <w:tcPr>
            <w:tcW w:w="9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center"/>
              <w:rPr>
                <w:color w:val="000000"/>
                <w:szCs w:val="21"/>
              </w:rPr>
            </w:pPr>
            <w:r>
              <w:rPr>
                <w:rFonts w:hint="eastAsia"/>
                <w:color w:val="000000"/>
                <w:szCs w:val="21"/>
              </w:rPr>
              <w:t>是口</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center"/>
              <w:rPr>
                <w:color w:val="000000"/>
                <w:szCs w:val="21"/>
              </w:rPr>
            </w:pPr>
            <w:r>
              <w:rPr>
                <w:rFonts w:hint="eastAsia"/>
                <w:color w:val="000000"/>
                <w:szCs w:val="21"/>
              </w:rPr>
              <w:t>否口</w:t>
            </w:r>
          </w:p>
        </w:tc>
      </w:tr>
      <w:tr>
        <w:tblPrEx>
          <w:tblCellMar>
            <w:top w:w="0" w:type="dxa"/>
            <w:left w:w="0" w:type="dxa"/>
            <w:bottom w:w="0" w:type="dxa"/>
            <w:right w:w="0" w:type="dxa"/>
          </w:tblCellMar>
        </w:tblPrEx>
        <w:trPr>
          <w:trHeight w:val="449" w:hRule="atLeast"/>
          <w:jc w:val="center"/>
        </w:trPr>
        <w:tc>
          <w:tcPr>
            <w:tcW w:w="836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textAlignment w:val="center"/>
              <w:rPr>
                <w:color w:val="000000"/>
                <w:szCs w:val="21"/>
              </w:rPr>
            </w:pPr>
            <w:r>
              <w:rPr>
                <w:rFonts w:hint="eastAsia"/>
                <w:color w:val="000000"/>
                <w:szCs w:val="21"/>
              </w:rPr>
              <w:t>共同居住者是否为进口货物或入境口岸相关从业人员、集中隔离点工作人员</w:t>
            </w:r>
          </w:p>
        </w:tc>
        <w:tc>
          <w:tcPr>
            <w:tcW w:w="9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center"/>
              <w:rPr>
                <w:color w:val="000000"/>
                <w:szCs w:val="21"/>
              </w:rPr>
            </w:pPr>
            <w:r>
              <w:rPr>
                <w:rFonts w:hint="eastAsia"/>
                <w:color w:val="000000"/>
                <w:szCs w:val="21"/>
              </w:rPr>
              <w:t>是口</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center"/>
              <w:rPr>
                <w:color w:val="000000"/>
                <w:szCs w:val="21"/>
              </w:rPr>
            </w:pPr>
            <w:r>
              <w:rPr>
                <w:rFonts w:hint="eastAsia"/>
                <w:color w:val="000000"/>
                <w:szCs w:val="21"/>
              </w:rPr>
              <w:t>否口</w:t>
            </w:r>
          </w:p>
        </w:tc>
      </w:tr>
      <w:tr>
        <w:tblPrEx>
          <w:tblCellMar>
            <w:top w:w="0" w:type="dxa"/>
            <w:left w:w="0" w:type="dxa"/>
            <w:bottom w:w="0" w:type="dxa"/>
            <w:right w:w="0" w:type="dxa"/>
          </w:tblCellMar>
        </w:tblPrEx>
        <w:trPr>
          <w:trHeight w:val="404" w:hRule="atLeast"/>
          <w:jc w:val="center"/>
        </w:trPr>
        <w:tc>
          <w:tcPr>
            <w:tcW w:w="836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textAlignment w:val="center"/>
              <w:rPr>
                <w:color w:val="000000"/>
                <w:szCs w:val="21"/>
              </w:rPr>
            </w:pPr>
            <w:r>
              <w:rPr>
                <w:rFonts w:hint="eastAsia"/>
                <w:color w:val="000000"/>
                <w:szCs w:val="21"/>
              </w:rPr>
              <w:t>7天内是否与报告的阳性病例活动轨迹有交集</w:t>
            </w:r>
          </w:p>
        </w:tc>
        <w:tc>
          <w:tcPr>
            <w:tcW w:w="9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center"/>
              <w:rPr>
                <w:color w:val="000000"/>
                <w:szCs w:val="21"/>
              </w:rPr>
            </w:pPr>
            <w:r>
              <w:rPr>
                <w:rFonts w:hint="eastAsia"/>
                <w:color w:val="000000"/>
                <w:szCs w:val="21"/>
              </w:rPr>
              <w:t>是口</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center"/>
              <w:rPr>
                <w:color w:val="000000"/>
                <w:szCs w:val="21"/>
              </w:rPr>
            </w:pPr>
            <w:r>
              <w:rPr>
                <w:rFonts w:hint="eastAsia"/>
                <w:color w:val="000000"/>
                <w:szCs w:val="21"/>
              </w:rPr>
              <w:t>否口</w:t>
            </w:r>
          </w:p>
        </w:tc>
      </w:tr>
      <w:tr>
        <w:tblPrEx>
          <w:tblCellMar>
            <w:top w:w="0" w:type="dxa"/>
            <w:left w:w="0" w:type="dxa"/>
            <w:bottom w:w="0" w:type="dxa"/>
            <w:right w:w="0" w:type="dxa"/>
          </w:tblCellMar>
        </w:tblPrEx>
        <w:trPr>
          <w:trHeight w:val="488" w:hRule="atLeast"/>
          <w:jc w:val="center"/>
        </w:trPr>
        <w:tc>
          <w:tcPr>
            <w:tcW w:w="836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textAlignment w:val="center"/>
              <w:rPr>
                <w:color w:val="000000"/>
                <w:szCs w:val="21"/>
              </w:rPr>
            </w:pPr>
            <w:r>
              <w:rPr>
                <w:rFonts w:hint="eastAsia"/>
                <w:color w:val="000000"/>
                <w:szCs w:val="21"/>
              </w:rPr>
              <w:t>密切接触的人员7天内是否有发热等症状，是否有境外、港台及中高风险区旅居史</w:t>
            </w:r>
          </w:p>
        </w:tc>
        <w:tc>
          <w:tcPr>
            <w:tcW w:w="9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center"/>
              <w:rPr>
                <w:color w:val="000000"/>
                <w:szCs w:val="21"/>
              </w:rPr>
            </w:pPr>
            <w:r>
              <w:rPr>
                <w:rFonts w:hint="eastAsia"/>
                <w:color w:val="000000"/>
                <w:szCs w:val="21"/>
              </w:rPr>
              <w:t>是口</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center"/>
              <w:rPr>
                <w:color w:val="000000"/>
                <w:szCs w:val="21"/>
              </w:rPr>
            </w:pPr>
            <w:r>
              <w:rPr>
                <w:rFonts w:hint="eastAsia"/>
                <w:color w:val="000000"/>
                <w:szCs w:val="21"/>
              </w:rPr>
              <w:t>否口</w:t>
            </w:r>
          </w:p>
        </w:tc>
      </w:tr>
      <w:tr>
        <w:tblPrEx>
          <w:tblCellMar>
            <w:top w:w="0" w:type="dxa"/>
            <w:left w:w="0" w:type="dxa"/>
            <w:bottom w:w="0" w:type="dxa"/>
            <w:right w:w="0" w:type="dxa"/>
          </w:tblCellMar>
        </w:tblPrEx>
        <w:trPr>
          <w:trHeight w:val="421" w:hRule="atLeast"/>
          <w:jc w:val="center"/>
        </w:trPr>
        <w:tc>
          <w:tcPr>
            <w:tcW w:w="836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textAlignment w:val="center"/>
              <w:rPr>
                <w:color w:val="000000"/>
                <w:szCs w:val="21"/>
              </w:rPr>
            </w:pPr>
            <w:r>
              <w:rPr>
                <w:rFonts w:hint="eastAsia"/>
                <w:color w:val="000000"/>
                <w:szCs w:val="21"/>
              </w:rPr>
              <w:t>是否为尚处在随访或医学观察期内、居家健康监测期内的人员</w:t>
            </w:r>
          </w:p>
        </w:tc>
        <w:tc>
          <w:tcPr>
            <w:tcW w:w="9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center"/>
              <w:rPr>
                <w:color w:val="000000"/>
                <w:szCs w:val="21"/>
              </w:rPr>
            </w:pPr>
            <w:r>
              <w:rPr>
                <w:rFonts w:hint="eastAsia"/>
                <w:color w:val="000000"/>
                <w:szCs w:val="21"/>
              </w:rPr>
              <w:t>是口</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center"/>
              <w:rPr>
                <w:color w:val="000000"/>
                <w:szCs w:val="21"/>
              </w:rPr>
            </w:pPr>
            <w:r>
              <w:rPr>
                <w:rFonts w:hint="eastAsia"/>
                <w:color w:val="000000"/>
                <w:szCs w:val="21"/>
              </w:rPr>
              <w:t>否口</w:t>
            </w:r>
          </w:p>
        </w:tc>
      </w:tr>
      <w:tr>
        <w:tblPrEx>
          <w:tblCellMar>
            <w:top w:w="0" w:type="dxa"/>
            <w:left w:w="0" w:type="dxa"/>
            <w:bottom w:w="0" w:type="dxa"/>
            <w:right w:w="0" w:type="dxa"/>
          </w:tblCellMar>
        </w:tblPrEx>
        <w:trPr>
          <w:trHeight w:val="401" w:hRule="atLeast"/>
          <w:jc w:val="center"/>
        </w:trPr>
        <w:tc>
          <w:tcPr>
            <w:tcW w:w="836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textAlignment w:val="center"/>
              <w:rPr>
                <w:color w:val="000000"/>
                <w:szCs w:val="21"/>
              </w:rPr>
            </w:pPr>
            <w:r>
              <w:rPr>
                <w:rFonts w:hint="eastAsia"/>
                <w:color w:val="000000"/>
                <w:szCs w:val="21"/>
              </w:rPr>
              <w:t>贵州健康码是否异常</w:t>
            </w:r>
          </w:p>
        </w:tc>
        <w:tc>
          <w:tcPr>
            <w:tcW w:w="91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center"/>
              <w:rPr>
                <w:color w:val="000000"/>
                <w:szCs w:val="21"/>
              </w:rPr>
            </w:pPr>
            <w:r>
              <w:rPr>
                <w:rFonts w:hint="eastAsia"/>
                <w:color w:val="000000"/>
                <w:szCs w:val="21"/>
              </w:rPr>
              <w:t>是口</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jc w:val="center"/>
              <w:textAlignment w:val="center"/>
              <w:rPr>
                <w:color w:val="000000"/>
                <w:szCs w:val="21"/>
              </w:rPr>
            </w:pPr>
            <w:r>
              <w:rPr>
                <w:rFonts w:hint="eastAsia"/>
                <w:color w:val="000000"/>
                <w:szCs w:val="21"/>
              </w:rPr>
              <w:t>否口</w:t>
            </w:r>
          </w:p>
        </w:tc>
      </w:tr>
      <w:tr>
        <w:tblPrEx>
          <w:tblCellMar>
            <w:top w:w="0" w:type="dxa"/>
            <w:left w:w="0" w:type="dxa"/>
            <w:bottom w:w="0" w:type="dxa"/>
            <w:right w:w="0" w:type="dxa"/>
          </w:tblCellMar>
        </w:tblPrEx>
        <w:trPr>
          <w:trHeight w:val="328" w:hRule="atLeast"/>
          <w:jc w:val="center"/>
        </w:trPr>
        <w:tc>
          <w:tcPr>
            <w:tcW w:w="1030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380" w:lineRule="exact"/>
              <w:ind w:firstLine="420" w:firstLineChars="200"/>
              <w:textAlignment w:val="top"/>
              <w:rPr>
                <w:color w:val="000000"/>
                <w:szCs w:val="21"/>
              </w:rPr>
            </w:pPr>
            <w:r>
              <w:rPr>
                <w:rFonts w:hint="eastAsia"/>
                <w:color w:val="000000"/>
                <w:szCs w:val="21"/>
              </w:rPr>
              <w:t>本人7天以来健康状况：口良好，无任何不适  口发热 口乏力 口咽痛 口咳嗽 口腹泻 口其他</w:t>
            </w:r>
          </w:p>
        </w:tc>
      </w:tr>
      <w:tr>
        <w:tblPrEx>
          <w:tblCellMar>
            <w:top w:w="0" w:type="dxa"/>
            <w:left w:w="0" w:type="dxa"/>
            <w:bottom w:w="0" w:type="dxa"/>
            <w:right w:w="0" w:type="dxa"/>
          </w:tblCellMar>
        </w:tblPrEx>
        <w:trPr>
          <w:trHeight w:val="877" w:hRule="atLeast"/>
          <w:jc w:val="center"/>
        </w:trPr>
        <w:tc>
          <w:tcPr>
            <w:tcW w:w="1030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380" w:lineRule="exact"/>
              <w:ind w:firstLine="420" w:firstLineChars="200"/>
              <w:textAlignment w:val="center"/>
              <w:rPr>
                <w:color w:val="000000"/>
                <w:szCs w:val="21"/>
              </w:rPr>
            </w:pPr>
            <w:r>
              <w:rPr>
                <w:rFonts w:hint="eastAsia"/>
                <w:color w:val="000000"/>
                <w:szCs w:val="21"/>
              </w:rPr>
              <w:t xml:space="preserve">新冠疫苗接种情况：口未接种       口未完成全程接种（口两剂次  口三剂次）         </w:t>
            </w:r>
          </w:p>
          <w:p>
            <w:pPr>
              <w:widowControl/>
              <w:spacing w:line="380" w:lineRule="exact"/>
              <w:ind w:firstLine="420" w:firstLineChars="200"/>
              <w:textAlignment w:val="center"/>
              <w:rPr>
                <w:rFonts w:hint="eastAsia"/>
                <w:color w:val="000000"/>
                <w:szCs w:val="21"/>
              </w:rPr>
            </w:pPr>
            <w:r>
              <w:rPr>
                <w:rFonts w:hint="eastAsia"/>
                <w:color w:val="000000"/>
                <w:szCs w:val="21"/>
              </w:rPr>
              <w:t xml:space="preserve">口已全程接种（口一剂次  口两剂次  口三剂次）     口已完成加强针接种    </w:t>
            </w:r>
          </w:p>
        </w:tc>
      </w:tr>
      <w:tr>
        <w:tblPrEx>
          <w:tblCellMar>
            <w:top w:w="0" w:type="dxa"/>
            <w:left w:w="0" w:type="dxa"/>
            <w:bottom w:w="0" w:type="dxa"/>
            <w:right w:w="0" w:type="dxa"/>
          </w:tblCellMar>
        </w:tblPrEx>
        <w:trPr>
          <w:trHeight w:val="948" w:hRule="atLeast"/>
          <w:jc w:val="center"/>
        </w:trPr>
        <w:tc>
          <w:tcPr>
            <w:tcW w:w="1030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380" w:lineRule="exact"/>
              <w:ind w:firstLine="420" w:firstLineChars="200"/>
              <w:textAlignment w:val="top"/>
              <w:rPr>
                <w:color w:val="000000"/>
                <w:szCs w:val="21"/>
              </w:rPr>
            </w:pPr>
            <w:r>
              <w:rPr>
                <w:rFonts w:hint="eastAsia"/>
                <w:color w:val="000000"/>
                <w:szCs w:val="21"/>
              </w:rPr>
              <w:t>其它需要说明的情况：</w:t>
            </w:r>
          </w:p>
        </w:tc>
      </w:tr>
      <w:tr>
        <w:tblPrEx>
          <w:tblCellMar>
            <w:top w:w="0" w:type="dxa"/>
            <w:left w:w="0" w:type="dxa"/>
            <w:bottom w:w="0" w:type="dxa"/>
            <w:right w:w="0" w:type="dxa"/>
          </w:tblCellMar>
        </w:tblPrEx>
        <w:trPr>
          <w:trHeight w:val="1543" w:hRule="atLeast"/>
          <w:jc w:val="center"/>
        </w:trPr>
        <w:tc>
          <w:tcPr>
            <w:tcW w:w="1030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firstLine="420" w:firstLineChars="200"/>
              <w:textAlignment w:val="top"/>
              <w:rPr>
                <w:color w:val="000000"/>
                <w:szCs w:val="21"/>
              </w:rPr>
            </w:pPr>
            <w:r>
              <w:rPr>
                <w:rFonts w:hint="eastAsia"/>
                <w:color w:val="000000"/>
                <w:szCs w:val="21"/>
              </w:rPr>
              <w:t xml:space="preserve">我对上述提供的健康相关信息的真实性负责。如因不实信息引起疫情传播和扩散，本人愿承担由此带来的全部法律责任。 </w:t>
            </w:r>
          </w:p>
          <w:p>
            <w:pPr>
              <w:widowControl/>
              <w:spacing w:line="380" w:lineRule="exact"/>
              <w:ind w:firstLine="420" w:firstLineChars="200"/>
              <w:jc w:val="center"/>
              <w:textAlignment w:val="top"/>
              <w:rPr>
                <w:color w:val="000000"/>
                <w:szCs w:val="21"/>
              </w:rPr>
            </w:pPr>
            <w:r>
              <w:rPr>
                <w:rFonts w:hint="eastAsia"/>
                <w:color w:val="000000"/>
                <w:szCs w:val="21"/>
              </w:rPr>
              <w:t>承诺人：                  日期：    年    月   日</w:t>
            </w:r>
          </w:p>
        </w:tc>
      </w:tr>
    </w:tbl>
    <w:p>
      <w:pPr>
        <w:textAlignment w:val="baseline"/>
        <w:rPr>
          <w:sz w:val="20"/>
        </w:rPr>
      </w:pPr>
    </w:p>
    <w:p>
      <w:pPr>
        <w:rPr>
          <w:rFonts w:ascii="仿宋" w:hAnsi="仿宋" w:eastAsia="仿宋"/>
          <w:sz w:val="32"/>
          <w:szCs w:val="32"/>
        </w:rPr>
      </w:pPr>
      <w:r>
        <w:rPr>
          <w:rFonts w:hint="eastAsia" w:ascii="仿宋" w:hAnsi="仿宋" w:eastAsia="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36FC9D-DE06-4AB0-A193-9E6A5CE59B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6E658BA-7464-415C-A397-40C5C2014A9F}"/>
  </w:font>
  <w:font w:name="方正仿宋_GB2312">
    <w:panose1 w:val="02000000000000000000"/>
    <w:charset w:val="86"/>
    <w:family w:val="auto"/>
    <w:pitch w:val="default"/>
    <w:sig w:usb0="A00002BF" w:usb1="184F6CFA" w:usb2="00000012" w:usb3="00000000" w:csb0="00040001" w:csb1="00000000"/>
    <w:embedRegular r:id="rId3" w:fontKey="{EEB8E09D-B755-4047-91E9-CAFB809C2035}"/>
  </w:font>
  <w:font w:name="仿宋">
    <w:panose1 w:val="02010609060101010101"/>
    <w:charset w:val="86"/>
    <w:family w:val="auto"/>
    <w:pitch w:val="default"/>
    <w:sig w:usb0="800002BF" w:usb1="38CF7CFA" w:usb2="00000016" w:usb3="00000000" w:csb0="00040001" w:csb1="00000000"/>
    <w:embedRegular r:id="rId4" w:fontKey="{C9AAB681-AD9D-4700-A2FD-E96592AA455C}"/>
  </w:font>
  <w:font w:name="方正小标宋简体">
    <w:panose1 w:val="03000509000000000000"/>
    <w:charset w:val="86"/>
    <w:family w:val="script"/>
    <w:pitch w:val="default"/>
    <w:sig w:usb0="00000001" w:usb1="080E0000" w:usb2="00000000" w:usb3="00000000" w:csb0="00040000" w:csb1="00000000"/>
    <w:embedRegular r:id="rId5" w:fontKey="{DE81E2D4-07C9-4728-BBC2-3BF6EDCEB40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FlOTU2ODgzNTRlNGQyZTcxODQyNGQ1MzBjM2Y2MGQifQ=="/>
  </w:docVars>
  <w:rsids>
    <w:rsidRoot w:val="00D509EA"/>
    <w:rsid w:val="003A7AD5"/>
    <w:rsid w:val="009B23D6"/>
    <w:rsid w:val="00AB2EFB"/>
    <w:rsid w:val="00AC3E70"/>
    <w:rsid w:val="00D509EA"/>
    <w:rsid w:val="07EE6105"/>
    <w:rsid w:val="0A585AC6"/>
    <w:rsid w:val="0F300B40"/>
    <w:rsid w:val="0F50190E"/>
    <w:rsid w:val="21410504"/>
    <w:rsid w:val="22466661"/>
    <w:rsid w:val="2A74775F"/>
    <w:rsid w:val="35275F19"/>
    <w:rsid w:val="3C892FFF"/>
    <w:rsid w:val="433F1D16"/>
    <w:rsid w:val="49223D74"/>
    <w:rsid w:val="53EF461C"/>
    <w:rsid w:val="5DDC68B6"/>
    <w:rsid w:val="6B9C55C2"/>
    <w:rsid w:val="6E7153D8"/>
    <w:rsid w:val="74325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99"/>
    <w:pPr>
      <w:jc w:val="center"/>
      <w:outlineLvl w:val="0"/>
    </w:pPr>
    <w:rPr>
      <w:rFonts w:ascii="Arial" w:hAnsi="Arial"/>
      <w:b/>
      <w:bCs/>
      <w:sz w:val="32"/>
      <w:szCs w:val="32"/>
    </w:rPr>
  </w:style>
  <w:style w:type="paragraph" w:customStyle="1" w:styleId="3">
    <w:name w:val="Body Text Indent1"/>
    <w:basedOn w:val="1"/>
    <w:next w:val="1"/>
    <w:qFormat/>
    <w:uiPriority w:val="0"/>
    <w:pPr>
      <w:ind w:firstLine="420" w:firstLineChars="140"/>
    </w:pPr>
    <w:rPr>
      <w:szCs w:val="21"/>
    </w:rPr>
  </w:style>
  <w:style w:type="paragraph" w:styleId="5">
    <w:name w:val="Body Text"/>
    <w:basedOn w:val="1"/>
    <w:qFormat/>
    <w:uiPriority w:val="0"/>
    <w:pPr>
      <w:spacing w:after="120"/>
    </w:pPr>
    <w:rPr>
      <w:rFonts w:ascii="Calibri" w:hAnsi="Calibri" w:eastAsia="宋体"/>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page number"/>
    <w:basedOn w:val="9"/>
    <w:qFormat/>
    <w:uiPriority w:val="0"/>
  </w:style>
  <w:style w:type="paragraph" w:customStyle="1" w:styleId="11">
    <w:name w:val="正文-公1"/>
    <w:basedOn w:val="12"/>
    <w:next w:val="7"/>
    <w:qFormat/>
    <w:uiPriority w:val="99"/>
    <w:pPr>
      <w:ind w:firstLine="640" w:firstLineChars="200"/>
    </w:pPr>
  </w:style>
  <w:style w:type="paragraph" w:customStyle="1" w:styleId="12">
    <w:name w:val="正文1"/>
    <w:next w:val="11"/>
    <w:qFormat/>
    <w:uiPriority w:val="99"/>
    <w:pPr>
      <w:jc w:val="both"/>
    </w:pPr>
    <w:rPr>
      <w:rFonts w:ascii="Calibri" w:hAnsi="Calibri" w:eastAsia="宋体" w:cs="黑体"/>
      <w:kern w:val="0"/>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766</Words>
  <Characters>771</Characters>
  <Lines>3</Lines>
  <Paragraphs>1</Paragraphs>
  <TotalTime>1</TotalTime>
  <ScaleCrop>false</ScaleCrop>
  <LinksUpToDate>false</LinksUpToDate>
  <CharactersWithSpaces>962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2022-05-20T09:41:00Z</dcterms:created>
  <dc:creator>Windows 用户</dc:creator>
  <cp:lastModifiedBy>谢谢你我的小怪物</cp:lastModifiedBy>
  <dcterms:modified xsi:type="dcterms:W3CDTF">2022-11-02T07:05:05Z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AA28FC7881AE441EB8710C789866F716</vt:lpwstr>
  </property>
  <property fmtid="{D5CDD505-2E9C-101B-9397-08002B2CF9AE}" pid="4" name="KSOSaveFontToCloudKey">
    <vt:lpwstr>663666769_cloud</vt:lpwstr>
  </property>
</Properties>
</file>