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0" w:after="0"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13"/>
        <w:spacing w:before="0" w:after="0" w:line="240" w:lineRule="auto"/>
        <w:jc w:val="center"/>
        <w:outlineLvl w:val="0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六盘水市工业和信息化局下属事业单位2022年面向社会公开引进</w:t>
      </w:r>
    </w:p>
    <w:p>
      <w:pPr>
        <w:pStyle w:val="13"/>
        <w:spacing w:before="0" w:after="0" w:line="240" w:lineRule="auto"/>
        <w:jc w:val="center"/>
        <w:outlineLvl w:val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急需紧缺人才职位一览表</w:t>
      </w:r>
    </w:p>
    <w:tbl>
      <w:tblPr>
        <w:tblStyle w:val="8"/>
        <w:tblpPr w:leftFromText="180" w:rightFromText="180" w:vertAnchor="text" w:horzAnchor="page" w:tblpX="1635" w:tblpY="265"/>
        <w:tblOverlap w:val="never"/>
        <w:tblW w:w="13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8"/>
        <w:gridCol w:w="730"/>
        <w:gridCol w:w="861"/>
        <w:gridCol w:w="931"/>
        <w:gridCol w:w="776"/>
        <w:gridCol w:w="1362"/>
        <w:gridCol w:w="1880"/>
        <w:gridCol w:w="2965"/>
        <w:gridCol w:w="1500"/>
        <w:gridCol w:w="11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exac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招聘单位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代码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名称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地点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人数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学历/学位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职称／职业资格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专业要求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职位薪酬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其他条件及备注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2" w:hRule="exac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六盘水市大数据发展应用</w:t>
            </w:r>
            <w:bookmarkStart w:id="0" w:name="_GoBack"/>
            <w:bookmarkEnd w:id="0"/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中心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  <w:t>专业技术岗位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  <w:t>六盘水市钟山区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  <w:t>原</w:t>
            </w:r>
            <w:r>
              <w:rPr>
                <w:rFonts w:hint="eastAsia" w:ascii="宋体" w:eastAsia="宋体" w:cs="宋体"/>
                <w:color w:val="auto"/>
                <w:sz w:val="22"/>
                <w:szCs w:val="22"/>
                <w:lang w:eastAsia="zh-CN"/>
              </w:rPr>
              <w:t>985高校毕业生或具硕士研究生及以上学历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  <w:t>符合《六盘水市引进高层次人才办法》有关规定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能源化学工程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按《六盘水市高层次人才引进办法》执行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</w:pPr>
          </w:p>
        </w:tc>
      </w:tr>
    </w:tbl>
    <w:p>
      <w:pPr>
        <w:widowControl/>
        <w:jc w:val="left"/>
        <w:textAlignment w:val="center"/>
        <w:rPr>
          <w:rFonts w:hint="eastAsia" w:ascii="方正小标宋简体" w:eastAsia="宋体"/>
          <w:color w:val="FF0000"/>
          <w:sz w:val="44"/>
          <w:szCs w:val="44"/>
          <w:lang w:eastAsia="zh-CN"/>
        </w:rPr>
      </w:pPr>
    </w:p>
    <w:p>
      <w:pPr>
        <w:pStyle w:val="7"/>
        <w:ind w:left="0" w:leftChars="0" w:firstLine="0" w:firstLineChars="0"/>
      </w:pPr>
    </w:p>
    <w:sectPr>
      <w:headerReference r:id="rId3" w:type="default"/>
      <w:footerReference r:id="rId4" w:type="default"/>
      <w:pgSz w:w="16838" w:h="11906" w:orient="landscape"/>
      <w:pgMar w:top="1587" w:right="1536" w:bottom="1587" w:left="1644" w:header="851" w:footer="992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-495300</wp:posOffset>
              </wp:positionV>
              <wp:extent cx="450850" cy="73215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732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pt;height:57.65pt;width:35.5pt;mso-position-horizontal:outside;mso-position-horizontal-relative:margin;z-index:251660288;mso-width-relative:page;mso-height-relative:page;" filled="f" stroked="f" coordsize="21600,21600" o:gfxdata="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XWdsNYAAAAGAQAADwAAAAAAAAABACAAAAAiAAAAZHJzL2Rvd25yZXYu&#10;eG1sUEsBAhQAFAAAAAgAh07iQEAh3XI2AgAAYw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-484505</wp:posOffset>
              </wp:positionV>
              <wp:extent cx="500380" cy="6223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15pt;height:49pt;width:39.4pt;mso-position-horizontal:outside;mso-position-horizontal-relative:margin;z-index:251659264;mso-width-relative:page;mso-height-relative:page;" filled="f" stroked="f" coordsize="21600,21600" o:gfxdata="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N0nvtUAAAAGAQAADwAAAAAAAAABACAAAAAiAAAAZHJzL2Rvd25yZXYueG1sUEsB&#10;AhQAFAAAAAgAh07iQEQDWPUxAgAAVw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FC0150"/>
    <w:rsid w:val="0007645E"/>
    <w:rsid w:val="00093D17"/>
    <w:rsid w:val="002C7816"/>
    <w:rsid w:val="003D6564"/>
    <w:rsid w:val="004641C0"/>
    <w:rsid w:val="004D06C2"/>
    <w:rsid w:val="005429B9"/>
    <w:rsid w:val="005517A0"/>
    <w:rsid w:val="00614707"/>
    <w:rsid w:val="00645799"/>
    <w:rsid w:val="007019E3"/>
    <w:rsid w:val="00735C35"/>
    <w:rsid w:val="009B50C7"/>
    <w:rsid w:val="00A96475"/>
    <w:rsid w:val="00B92D73"/>
    <w:rsid w:val="00C7359A"/>
    <w:rsid w:val="00C877C7"/>
    <w:rsid w:val="00D47F1E"/>
    <w:rsid w:val="00DB4F87"/>
    <w:rsid w:val="00E10FF3"/>
    <w:rsid w:val="00E905C7"/>
    <w:rsid w:val="016B2925"/>
    <w:rsid w:val="04F434DC"/>
    <w:rsid w:val="0709383E"/>
    <w:rsid w:val="0726209E"/>
    <w:rsid w:val="07E713E2"/>
    <w:rsid w:val="07FE9B70"/>
    <w:rsid w:val="08671689"/>
    <w:rsid w:val="08775FDF"/>
    <w:rsid w:val="098721F7"/>
    <w:rsid w:val="0CB12347"/>
    <w:rsid w:val="0CF64891"/>
    <w:rsid w:val="0F8472D8"/>
    <w:rsid w:val="12686435"/>
    <w:rsid w:val="127E3FBF"/>
    <w:rsid w:val="149D5FDE"/>
    <w:rsid w:val="14BB0028"/>
    <w:rsid w:val="15685F5A"/>
    <w:rsid w:val="17FFA644"/>
    <w:rsid w:val="189101AC"/>
    <w:rsid w:val="1AE94A82"/>
    <w:rsid w:val="1D805C44"/>
    <w:rsid w:val="1DAE73A5"/>
    <w:rsid w:val="1E6B718E"/>
    <w:rsid w:val="1F961631"/>
    <w:rsid w:val="217C6F9D"/>
    <w:rsid w:val="237C1C65"/>
    <w:rsid w:val="238F2110"/>
    <w:rsid w:val="240942C2"/>
    <w:rsid w:val="24C713F5"/>
    <w:rsid w:val="251136BE"/>
    <w:rsid w:val="2585731B"/>
    <w:rsid w:val="29384928"/>
    <w:rsid w:val="2A570808"/>
    <w:rsid w:val="2A98594E"/>
    <w:rsid w:val="2AD77706"/>
    <w:rsid w:val="2CF23DC4"/>
    <w:rsid w:val="2E4B331C"/>
    <w:rsid w:val="2E9D5919"/>
    <w:rsid w:val="2F6C0C9D"/>
    <w:rsid w:val="30565521"/>
    <w:rsid w:val="307A3A47"/>
    <w:rsid w:val="31DB65E3"/>
    <w:rsid w:val="360B009D"/>
    <w:rsid w:val="366B477A"/>
    <w:rsid w:val="377FAC74"/>
    <w:rsid w:val="391E2706"/>
    <w:rsid w:val="3CBA4BB4"/>
    <w:rsid w:val="3E2551B7"/>
    <w:rsid w:val="3E30A685"/>
    <w:rsid w:val="3EDB3479"/>
    <w:rsid w:val="3FEF7150"/>
    <w:rsid w:val="407F47E6"/>
    <w:rsid w:val="42E73D96"/>
    <w:rsid w:val="43580D62"/>
    <w:rsid w:val="437A0BC0"/>
    <w:rsid w:val="44405255"/>
    <w:rsid w:val="450B6F12"/>
    <w:rsid w:val="46783A0E"/>
    <w:rsid w:val="47DE34CE"/>
    <w:rsid w:val="48800AB2"/>
    <w:rsid w:val="493D3689"/>
    <w:rsid w:val="496369C9"/>
    <w:rsid w:val="4988556E"/>
    <w:rsid w:val="4B630847"/>
    <w:rsid w:val="4B7B4C42"/>
    <w:rsid w:val="4B7B595A"/>
    <w:rsid w:val="4C527028"/>
    <w:rsid w:val="4D9453FE"/>
    <w:rsid w:val="4EB24DF4"/>
    <w:rsid w:val="4F735A2E"/>
    <w:rsid w:val="4FFBAD4A"/>
    <w:rsid w:val="4FFC0150"/>
    <w:rsid w:val="4FFCECFD"/>
    <w:rsid w:val="51977C82"/>
    <w:rsid w:val="547BF92D"/>
    <w:rsid w:val="54F218C4"/>
    <w:rsid w:val="55415BE5"/>
    <w:rsid w:val="55446A68"/>
    <w:rsid w:val="563C081B"/>
    <w:rsid w:val="567FA107"/>
    <w:rsid w:val="57497303"/>
    <w:rsid w:val="57DE25AE"/>
    <w:rsid w:val="57FBB1AA"/>
    <w:rsid w:val="59BF699A"/>
    <w:rsid w:val="5A6A497A"/>
    <w:rsid w:val="5B063734"/>
    <w:rsid w:val="5B752967"/>
    <w:rsid w:val="5E815781"/>
    <w:rsid w:val="5E9063A6"/>
    <w:rsid w:val="5F206568"/>
    <w:rsid w:val="5F5F43FF"/>
    <w:rsid w:val="5FDA26D8"/>
    <w:rsid w:val="5FEF9724"/>
    <w:rsid w:val="5FFBDA20"/>
    <w:rsid w:val="61787B21"/>
    <w:rsid w:val="61845EE7"/>
    <w:rsid w:val="63654EE2"/>
    <w:rsid w:val="65AD1587"/>
    <w:rsid w:val="662D5609"/>
    <w:rsid w:val="67FB8F27"/>
    <w:rsid w:val="69041E73"/>
    <w:rsid w:val="695E7832"/>
    <w:rsid w:val="6B7079D8"/>
    <w:rsid w:val="6B85780E"/>
    <w:rsid w:val="6B9B0037"/>
    <w:rsid w:val="6CC03E51"/>
    <w:rsid w:val="6D6F5149"/>
    <w:rsid w:val="6DFBDA09"/>
    <w:rsid w:val="6E8D0290"/>
    <w:rsid w:val="6EAFCC2F"/>
    <w:rsid w:val="6EE112C5"/>
    <w:rsid w:val="6FFF37A8"/>
    <w:rsid w:val="720F08B6"/>
    <w:rsid w:val="7535140D"/>
    <w:rsid w:val="753F5E0A"/>
    <w:rsid w:val="75905BC8"/>
    <w:rsid w:val="7ADB5E76"/>
    <w:rsid w:val="7B1C3B1E"/>
    <w:rsid w:val="7BDA4A81"/>
    <w:rsid w:val="7BDB0893"/>
    <w:rsid w:val="7BF42625"/>
    <w:rsid w:val="7D271D44"/>
    <w:rsid w:val="7D772107"/>
    <w:rsid w:val="7E75FD00"/>
    <w:rsid w:val="7EBA1EA1"/>
    <w:rsid w:val="7EDA116C"/>
    <w:rsid w:val="7F3FE249"/>
    <w:rsid w:val="7F47F51D"/>
    <w:rsid w:val="7F7F1D81"/>
    <w:rsid w:val="7FFF60B2"/>
    <w:rsid w:val="7FFF8089"/>
    <w:rsid w:val="A9BEDDBF"/>
    <w:rsid w:val="AF7EFCA5"/>
    <w:rsid w:val="BA7B23C6"/>
    <w:rsid w:val="BBBBC669"/>
    <w:rsid w:val="BBBF6EA4"/>
    <w:rsid w:val="BF7B2273"/>
    <w:rsid w:val="C7FF0DBA"/>
    <w:rsid w:val="DDDB8231"/>
    <w:rsid w:val="E1BBBB36"/>
    <w:rsid w:val="E87D8272"/>
    <w:rsid w:val="EBDBB7E6"/>
    <w:rsid w:val="EFDF49F8"/>
    <w:rsid w:val="F2FFC4C2"/>
    <w:rsid w:val="F95FF32D"/>
    <w:rsid w:val="FB7FC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left="1" w:firstLine="717" w:firstLineChars="224"/>
    </w:pPr>
    <w:rPr>
      <w:rFonts w:ascii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rFonts w:ascii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PwC Normal"/>
    <w:basedOn w:val="1"/>
    <w:qFormat/>
    <w:uiPriority w:val="99"/>
    <w:pPr>
      <w:spacing w:before="180" w:after="180" w:line="240" w:lineRule="atLeast"/>
    </w:pPr>
  </w:style>
  <w:style w:type="paragraph" w:customStyle="1" w:styleId="14">
    <w:name w:val="列出段落"/>
    <w:qFormat/>
    <w:uiPriority w:val="34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character" w:customStyle="1" w:styleId="16">
    <w:name w:val="标题 1 字符"/>
    <w:basedOn w:val="10"/>
    <w:link w:val="3"/>
    <w:qFormat/>
    <w:uiPriority w:val="0"/>
    <w:rPr>
      <w:b/>
      <w:kern w:val="44"/>
      <w:sz w:val="44"/>
    </w:rPr>
  </w:style>
  <w:style w:type="character" w:customStyle="1" w:styleId="17">
    <w:name w:val="NormalCharacter"/>
    <w:link w:val="18"/>
    <w:semiHidden/>
    <w:qFormat/>
    <w:uiPriority w:val="0"/>
  </w:style>
  <w:style w:type="paragraph" w:customStyle="1" w:styleId="18">
    <w:name w:val="UserStyle_0"/>
    <w:basedOn w:val="1"/>
    <w:link w:val="17"/>
    <w:qFormat/>
    <w:uiPriority w:val="0"/>
    <w:pPr>
      <w:widowControl/>
      <w:spacing w:line="360" w:lineRule="auto"/>
      <w:jc w:val="left"/>
      <w:textAlignment w:val="baseline"/>
    </w:pPr>
  </w:style>
  <w:style w:type="character" w:customStyle="1" w:styleId="19">
    <w:name w:val="未处理的提及1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1651</Words>
  <Characters>653</Characters>
  <Lines>5</Lines>
  <Paragraphs>4</Paragraphs>
  <TotalTime>18</TotalTime>
  <ScaleCrop>false</ScaleCrop>
  <LinksUpToDate>false</LinksUpToDate>
  <CharactersWithSpaces>2300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2021-05-02T15:31:00Z</dcterms:created>
  <dc:creator>Administrator</dc:creator>
  <cp:lastModifiedBy>晏雪</cp:lastModifiedBy>
  <cp:lastPrinted>2021-07-16T09:36:00Z</cp:lastPrinted>
  <dcterms:modified xsi:type="dcterms:W3CDTF">2022-08-10T11:26:58Z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KSOSaveFontToCloudKey">
    <vt:lpwstr>0_btnclosed</vt:lpwstr>
  </property>
  <property fmtid="{D5CDD505-2E9C-101B-9397-08002B2CF9AE}" pid="4" name="ICV">
    <vt:lpwstr>44A3A913638E421F8B73EDD1D188DE29</vt:lpwstr>
  </property>
</Properties>
</file>