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spacing w:val="-20"/>
          <w:sz w:val="32"/>
          <w:szCs w:val="32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bCs/>
          <w:spacing w:val="-20"/>
          <w:sz w:val="32"/>
          <w:szCs w:val="32"/>
        </w:rPr>
        <w:t>附件2</w:t>
      </w:r>
    </w:p>
    <w:p>
      <w:pPr>
        <w:spacing w:line="400" w:lineRule="exact"/>
        <w:ind w:firstLine="520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  <w:lang w:eastAsia="zh-CN"/>
        </w:rPr>
        <w:t>黎平县恒星高级中学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年面向社会公开招聘教师</w:t>
      </w:r>
    </w:p>
    <w:p>
      <w:pPr>
        <w:spacing w:line="400" w:lineRule="exact"/>
        <w:ind w:firstLine="520" w:firstLineChars="200"/>
        <w:jc w:val="center"/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0"/>
          <w:szCs w:val="30"/>
        </w:rPr>
        <w:t>报名表</w:t>
      </w:r>
    </w:p>
    <w:tbl>
      <w:tblPr>
        <w:tblStyle w:val="3"/>
        <w:tblpPr w:leftFromText="180" w:rightFromText="180" w:vertAnchor="text" w:horzAnchor="page" w:tblpX="1492" w:tblpY="4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10"/>
        <w:gridCol w:w="723"/>
        <w:gridCol w:w="397"/>
        <w:gridCol w:w="213"/>
        <w:gridCol w:w="830"/>
        <w:gridCol w:w="21"/>
        <w:gridCol w:w="699"/>
        <w:gridCol w:w="180"/>
        <w:gridCol w:w="360"/>
        <w:gridCol w:w="36"/>
        <w:gridCol w:w="684"/>
        <w:gridCol w:w="167"/>
        <w:gridCol w:w="193"/>
        <w:gridCol w:w="112"/>
        <w:gridCol w:w="968"/>
        <w:gridCol w:w="72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ind w:firstLine="422" w:firstLineChars="2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学历 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毕业时间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毕业院校 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3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专业技术职称</w:t>
            </w:r>
          </w:p>
        </w:tc>
        <w:tc>
          <w:tcPr>
            <w:tcW w:w="19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现专业技术职务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教师资格证类别</w:t>
            </w:r>
          </w:p>
        </w:tc>
        <w:tc>
          <w:tcPr>
            <w:tcW w:w="302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资格证编号</w:t>
            </w: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0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是否满足该职位要求的其它报考条件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主要简历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 w:val="18"/>
                <w:szCs w:val="18"/>
              </w:rPr>
              <w:t>（从高中开始填写，包括大学及毕业后工作经验）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其他需说明事项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报考职位</w:t>
            </w:r>
          </w:p>
        </w:tc>
        <w:tc>
          <w:tcPr>
            <w:tcW w:w="7432" w:type="dxa"/>
            <w:gridSpan w:val="1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7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招考单位初审意见</w:t>
            </w:r>
          </w:p>
        </w:tc>
        <w:tc>
          <w:tcPr>
            <w:tcW w:w="386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 xml:space="preserve">年 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  日（盖章）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招考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单位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复审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1"/>
              </w:rPr>
              <w:t>意见</w:t>
            </w:r>
          </w:p>
        </w:tc>
        <w:tc>
          <w:tcPr>
            <w:tcW w:w="3845" w:type="dxa"/>
            <w:gridSpan w:val="5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</w:p>
          <w:p>
            <w:pPr>
              <w:widowControl/>
              <w:ind w:firstLine="105" w:firstLineChars="50"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审查人签字：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年 月  日（盖章）</w:t>
            </w:r>
          </w:p>
        </w:tc>
      </w:tr>
      <w:bookmarkEnd w:id="0"/>
    </w:tbl>
    <w:p>
      <w:pPr>
        <w:spacing w:line="400" w:lineRule="exact"/>
        <w:rPr>
          <w:rFonts w:hint="eastAsia" w:ascii="宋体" w:hAnsi="宋体" w:cs="宋体"/>
        </w:rPr>
      </w:pPr>
    </w:p>
    <w:p/>
    <w:sectPr>
      <w:headerReference r:id="rId3" w:type="default"/>
      <w:pgSz w:w="11906" w:h="16838"/>
      <w:pgMar w:top="1418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TYzYWVmYWYyNmQ2MTkzMGVlNWJkOGU0MTY2NDMifQ=="/>
  </w:docVars>
  <w:rsids>
    <w:rsidRoot w:val="166A722A"/>
    <w:rsid w:val="0DA35587"/>
    <w:rsid w:val="166A722A"/>
    <w:rsid w:val="3859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0</Lines>
  <Paragraphs>0</Paragraphs>
  <TotalTime>1</TotalTime>
  <ScaleCrop>false</ScaleCrop>
  <LinksUpToDate>false</LinksUpToDate>
  <CharactersWithSpaces>234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2022-04-27T11:35:00Z</dcterms:created>
  <dc:creator> 旭日东升</dc:creator>
  <cp:lastModifiedBy>睿萍</cp:lastModifiedBy>
  <dcterms:modified xsi:type="dcterms:W3CDTF">2022-08-02T07:58:52Z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3FBFCEDBC88E4E1888A64FD38F2045B9</vt:lpwstr>
  </property>
</Properties>
</file>