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小标宋_GBK" w:hAnsi="方正小标宋_GBK" w:eastAsia="方正小标宋_GBK" w:cs="方正小标宋_GBK"/>
          <w:sz w:val="22"/>
          <w:szCs w:val="22"/>
          <w:lang w:val="en-US" w:eastAsia="zh-CN"/>
        </w:rPr>
      </w:pPr>
      <w:r>
        <w:rPr>
          <w:rFonts w:hint="eastAsia" w:ascii="方正小标宋_GBK" w:hAnsi="方正小标宋_GBK" w:eastAsia="方正小标宋_GBK" w:cs="方正小标宋_GBK"/>
          <w:sz w:val="22"/>
          <w:szCs w:val="22"/>
          <w:lang w:val="en-US" w:eastAsia="zh-CN"/>
        </w:rPr>
        <w:t>附件5：</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个人信息处理授权书</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u w:val="single"/>
        </w:rPr>
        <w:t>毕节市建兴产业发展有限责任公司下属子公司面向社会公开选聘职业经理人</w:t>
      </w:r>
      <w:r>
        <w:rPr>
          <w:rFonts w:hint="eastAsia" w:ascii="方正仿宋_GBK" w:hAnsi="方正仿宋_GBK" w:eastAsia="方正仿宋_GBK" w:cs="方正仿宋_GBK"/>
          <w:sz w:val="32"/>
          <w:szCs w:val="32"/>
        </w:rPr>
        <w:t>公告要求</w:t>
      </w:r>
      <w:r>
        <w:rPr>
          <w:rFonts w:hint="eastAsia" w:ascii="方正仿宋_GBK" w:hAnsi="方正仿宋_GBK" w:eastAsia="方正仿宋_GBK" w:cs="方正仿宋_GBK"/>
          <w:sz w:val="32"/>
          <w:szCs w:val="32"/>
          <w:lang w:eastAsia="zh-CN"/>
        </w:rPr>
        <w:t>：</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需要收集考生的个人信息并在相关平台上公布，包括但不限于姓名、性别、身份证号码、手机号码、报考单位、报考岗位、职位代码、笔试分数、面试分数等个人信息</w:t>
      </w:r>
      <w:r>
        <w:rPr>
          <w:rFonts w:hint="eastAsia" w:ascii="方正仿宋_GBK" w:hAnsi="方正仿宋_GBK" w:eastAsia="方正仿宋_GBK" w:cs="方正仿宋_GBK"/>
          <w:sz w:val="32"/>
          <w:szCs w:val="32"/>
          <w:lang w:eastAsia="zh-CN"/>
        </w:rPr>
        <w:t>。</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本人（姓名：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）授权                                在本次整个招聘环节中，在相关平台上公布本人有关信息</w:t>
      </w:r>
      <w:r>
        <w:rPr>
          <w:rFonts w:hint="eastAsia" w:ascii="方正仿宋_GBK" w:hAnsi="方正仿宋_GBK" w:eastAsia="方正仿宋_GBK" w:cs="方正仿宋_GBK"/>
          <w:sz w:val="32"/>
          <w:szCs w:val="32"/>
          <w:lang w:eastAsia="zh-CN"/>
        </w:rPr>
        <w:t>；</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二、在招聘过程中，请考生密切注意</w:t>
      </w:r>
      <w:r>
        <w:rPr>
          <w:rFonts w:hint="default" w:ascii="方正仿宋_GBK" w:hAnsi="方正仿宋_GBK" w:eastAsia="方正仿宋_GBK" w:cs="方正仿宋_GBK"/>
          <w:sz w:val="32"/>
          <w:szCs w:val="32"/>
        </w:rPr>
        <w:t>毕节市人民政府网、毕节市国有资产监督管理委员会网、毕节市人力资源开发有限责任公司微信公众号</w:t>
      </w:r>
      <w:r>
        <w:rPr>
          <w:rFonts w:hint="eastAsia" w:ascii="方正仿宋_GBK" w:hAnsi="方正仿宋_GBK" w:eastAsia="方正仿宋_GBK" w:cs="方正仿宋_GBK"/>
          <w:sz w:val="32"/>
          <w:szCs w:val="32"/>
          <w:lang w:val="en-US" w:eastAsia="zh-CN"/>
        </w:rPr>
        <w:t>的招聘信息，因考生未阅读而引起的后果由考生自负，不再电话通知考生</w:t>
      </w:r>
      <w:r>
        <w:rPr>
          <w:rStyle w:val="6"/>
          <w:rFonts w:hint="eastAsia" w:ascii="Times New Roman" w:hAnsi="Times New Roman" w:eastAsia="方正仿宋_GBK" w:cs="Times New Roman"/>
          <w:b w:val="0"/>
          <w:bCs/>
          <w:color w:val="auto"/>
          <w:spacing w:val="0"/>
          <w:w w:val="100"/>
          <w:sz w:val="32"/>
          <w:szCs w:val="32"/>
          <w:lang w:val="en-US" w:eastAsia="zh-CN"/>
        </w:rPr>
        <w:t>。</w:t>
      </w:r>
    </w:p>
    <w:p>
      <w:pPr>
        <w:keepNext w:val="0"/>
        <w:keepLines w:val="0"/>
        <w:pageBreakBefore w:val="0"/>
        <w:kinsoku/>
        <w:wordWrap w:val="0"/>
        <w:overflowPunct/>
        <w:topLinePunct w:val="0"/>
        <w:autoSpaceDE/>
        <w:autoSpaceDN/>
        <w:bidi w:val="0"/>
        <w:snapToGrid/>
        <w:spacing w:line="560" w:lineRule="exact"/>
        <w:ind w:firstLine="640" w:firstLineChars="200"/>
        <w:jc w:val="righ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授权人签名（加按手印）：         </w:t>
      </w:r>
    </w:p>
    <w:p>
      <w:pPr>
        <w:keepNext w:val="0"/>
        <w:keepLines w:val="0"/>
        <w:pageBreakBefore w:val="0"/>
        <w:kinsoku/>
        <w:overflowPunct/>
        <w:topLinePunct w:val="0"/>
        <w:autoSpaceDE/>
        <w:autoSpaceDN/>
        <w:bidi w:val="0"/>
        <w:snapToGrid/>
        <w:spacing w:line="560" w:lineRule="exact"/>
        <w:ind w:firstLine="880" w:firstLineChars="200"/>
        <w:jc w:val="center"/>
        <w:textAlignment w:val="auto"/>
        <w:rPr>
          <w:rFonts w:hint="eastAsia" w:ascii="方正仿宋_GBK" w:hAnsi="方正仿宋_GBK" w:eastAsia="方正仿宋_GBK" w:cs="方正仿宋_GBK"/>
          <w:sz w:val="32"/>
          <w:szCs w:val="32"/>
        </w:rPr>
      </w:pPr>
      <w:r>
        <w:rPr>
          <w:sz w:val="44"/>
        </w:rPr>
        <mc:AlternateContent>
          <mc:Choice Requires="wps">
            <w:drawing>
              <wp:anchor distT="0" distB="0" distL="114300" distR="114300" simplePos="0" relativeHeight="251659264" behindDoc="0" locked="0" layoutInCell="1" allowOverlap="1">
                <wp:simplePos x="0" y="0"/>
                <wp:positionH relativeFrom="column">
                  <wp:posOffset>-630555</wp:posOffset>
                </wp:positionH>
                <wp:positionV relativeFrom="paragraph">
                  <wp:posOffset>317500</wp:posOffset>
                </wp:positionV>
                <wp:extent cx="7724775" cy="19050"/>
                <wp:effectExtent l="0" t="9525" r="9525" b="9525"/>
                <wp:wrapNone/>
                <wp:docPr id="1" name="直接连接符 1"/>
                <wp:cNvGraphicFramePr/>
                <a:graphic xmlns:a="http://schemas.openxmlformats.org/drawingml/2006/main">
                  <a:graphicData uri="http://schemas.microsoft.com/office/word/2010/wordprocessingShape">
                    <wps:wsp>
                      <wps:cNvCnPr/>
                      <wps:spPr>
                        <a:xfrm flipV="1">
                          <a:off x="461645" y="5314950"/>
                          <a:ext cx="77247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49.65pt;margin-top:25pt;height:1.5pt;width:608.25pt;z-index:251659264;mso-width-relative:page;mso-height-relative:page;" filled="f" stroked="t" coordsize="21600,21600" o:gfxdata="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foxNd1wAAAAoBAAAPAAAAAAAAAAEAIAAAACIAAABkcnMvZG93bnJldi54bWxQ&#10;SwECFAAUAAAACACHTuJASTVBvfgBAADLAwAADgAAAAAAAAABACAAAAAmAQAAZHJzL2Uyb0RvYy54&#10;bWxQSwUGAAAAAAYABgBZAQAAkAUAAAAA&#10;">
                <v:fill on="f" focussize="0,0"/>
                <v:stroke weight="1.5pt" color="#000000 [3200]" miterlimit="8" joinstyle="miter"/>
                <v:imagedata o:title=""/>
                <o:lock v:ext="edit" aspectratio="f"/>
              </v:line>
            </w:pict>
          </mc:Fallback>
        </mc:AlternateContent>
      </w:r>
      <w:r>
        <w:rPr>
          <w:rFonts w:hint="eastAsia" w:ascii="方正仿宋_GBK" w:hAnsi="方正仿宋_GBK" w:eastAsia="方正仿宋_GBK" w:cs="方正仿宋_GBK"/>
          <w:sz w:val="32"/>
          <w:szCs w:val="32"/>
        </w:rPr>
        <w:t xml:space="preserve">               日期：    年   月  日</w:t>
      </w:r>
    </w:p>
    <w:p>
      <w:pPr>
        <w:keepNext w:val="0"/>
        <w:keepLines w:val="0"/>
        <w:pageBreakBefore w:val="0"/>
        <w:kinsoku/>
        <w:overflowPunct/>
        <w:topLinePunct w:val="0"/>
        <w:autoSpaceDE/>
        <w:autoSpaceDN/>
        <w:bidi w:val="0"/>
        <w:snapToGrid/>
        <w:spacing w:line="560" w:lineRule="exact"/>
        <w:ind w:firstLine="640" w:firstLineChars="200"/>
        <w:jc w:val="center"/>
        <w:textAlignment w:val="auto"/>
        <w:rPr>
          <w:rFonts w:hint="eastAsia" w:ascii="方正仿宋_GBK" w:hAnsi="方正仿宋_GBK" w:eastAsia="方正仿宋_GBK" w:cs="方正仿宋_GBK"/>
          <w:sz w:val="32"/>
          <w:szCs w:val="32"/>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个人信息处理授权书</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u w:val="single"/>
        </w:rPr>
        <w:t>毕节市建兴产业发展有限责任公司下属子公司面向社会公开选聘职业经理人</w:t>
      </w:r>
      <w:r>
        <w:rPr>
          <w:rFonts w:hint="eastAsia" w:ascii="方正仿宋_GBK" w:hAnsi="方正仿宋_GBK" w:eastAsia="方正仿宋_GBK" w:cs="方正仿宋_GBK"/>
          <w:sz w:val="32"/>
          <w:szCs w:val="32"/>
        </w:rPr>
        <w:t>公告要求</w:t>
      </w:r>
      <w:r>
        <w:rPr>
          <w:rFonts w:hint="eastAsia" w:ascii="方正仿宋_GBK" w:hAnsi="方正仿宋_GBK" w:eastAsia="方正仿宋_GBK" w:cs="方正仿宋_GBK"/>
          <w:sz w:val="32"/>
          <w:szCs w:val="32"/>
          <w:lang w:eastAsia="zh-CN"/>
        </w:rPr>
        <w:t>：</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需要收集考生的个人信息并在相关平台上公布，包括但不限于姓名、性别、身份证号码、手机号码、报考单位、报考岗位、职位代码、笔试分数、面试分数等个人信息</w:t>
      </w:r>
      <w:r>
        <w:rPr>
          <w:rFonts w:hint="eastAsia" w:ascii="方正仿宋_GBK" w:hAnsi="方正仿宋_GBK" w:eastAsia="方正仿宋_GBK" w:cs="方正仿宋_GBK"/>
          <w:sz w:val="32"/>
          <w:szCs w:val="32"/>
          <w:lang w:eastAsia="zh-CN"/>
        </w:rPr>
        <w:t>。</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本人（姓名：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）授权                                在本次整个招聘环节中，在相关平台上公布本人有关信息</w:t>
      </w:r>
      <w:r>
        <w:rPr>
          <w:rFonts w:hint="eastAsia" w:ascii="方正仿宋_GBK" w:hAnsi="方正仿宋_GBK" w:eastAsia="方正仿宋_GBK" w:cs="方正仿宋_GBK"/>
          <w:sz w:val="32"/>
          <w:szCs w:val="32"/>
          <w:lang w:eastAsia="zh-CN"/>
        </w:rPr>
        <w:t>；</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二、在招聘过程中，请考生密切注意</w:t>
      </w:r>
      <w:r>
        <w:rPr>
          <w:rFonts w:hint="default" w:ascii="方正仿宋_GBK" w:hAnsi="方正仿宋_GBK" w:eastAsia="方正仿宋_GBK" w:cs="方正仿宋_GBK"/>
          <w:sz w:val="32"/>
          <w:szCs w:val="32"/>
        </w:rPr>
        <w:t>毕节市人民政府网、毕节市国有资产监督管理委员会网</w:t>
      </w:r>
      <w:bookmarkStart w:id="0" w:name="_GoBack"/>
      <w:bookmarkEnd w:id="0"/>
      <w:r>
        <w:rPr>
          <w:rFonts w:hint="default" w:ascii="方正仿宋_GBK" w:hAnsi="方正仿宋_GBK" w:eastAsia="方正仿宋_GBK" w:cs="方正仿宋_GBK"/>
          <w:sz w:val="32"/>
          <w:szCs w:val="32"/>
        </w:rPr>
        <w:t>、毕节市人力资源开发有限责任公司微信公众号</w:t>
      </w:r>
      <w:r>
        <w:rPr>
          <w:rFonts w:hint="eastAsia" w:ascii="方正仿宋_GBK" w:hAnsi="方正仿宋_GBK" w:eastAsia="方正仿宋_GBK" w:cs="方正仿宋_GBK"/>
          <w:sz w:val="32"/>
          <w:szCs w:val="32"/>
          <w:lang w:val="en-US" w:eastAsia="zh-CN"/>
        </w:rPr>
        <w:t>的招聘信息，因考生未阅读而引起的后果由考生自负，不再电话通知考生。</w:t>
      </w:r>
    </w:p>
    <w:p>
      <w:pPr>
        <w:keepNext w:val="0"/>
        <w:keepLines w:val="0"/>
        <w:pageBreakBefore w:val="0"/>
        <w:kinsoku/>
        <w:overflowPunct/>
        <w:topLinePunct w:val="0"/>
        <w:autoSpaceDE/>
        <w:autoSpaceDN/>
        <w:bidi w:val="0"/>
        <w:snapToGrid/>
        <w:spacing w:line="56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授权人签名（加按手印）：         </w:t>
      </w:r>
    </w:p>
    <w:p>
      <w:pPr>
        <w:keepNext w:val="0"/>
        <w:keepLines w:val="0"/>
        <w:pageBreakBefore w:val="0"/>
        <w:kinsoku/>
        <w:overflowPunct/>
        <w:topLinePunct w:val="0"/>
        <w:autoSpaceDE/>
        <w:autoSpaceDN/>
        <w:bidi w:val="0"/>
        <w:snapToGrid/>
        <w:spacing w:line="56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日期：    年   月  日</w:t>
      </w:r>
    </w:p>
    <w:sectPr>
      <w:pgSz w:w="11906" w:h="16838"/>
      <w:pgMar w:top="283" w:right="850" w:bottom="283"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NDY1MGNiNDVmNGE2ZThhM2M5OTFlMTFlNzA0N2EifQ=="/>
  </w:docVars>
  <w:rsids>
    <w:rsidRoot w:val="00926F9D"/>
    <w:rsid w:val="003211DB"/>
    <w:rsid w:val="00926F9D"/>
    <w:rsid w:val="00BD595D"/>
    <w:rsid w:val="05CB5DF7"/>
    <w:rsid w:val="084D28C3"/>
    <w:rsid w:val="0A2164D9"/>
    <w:rsid w:val="150C5BA9"/>
    <w:rsid w:val="19F46797"/>
    <w:rsid w:val="25FC0D75"/>
    <w:rsid w:val="299D6E59"/>
    <w:rsid w:val="2C0E3D25"/>
    <w:rsid w:val="2F0932A6"/>
    <w:rsid w:val="2F9A7B7F"/>
    <w:rsid w:val="35B05806"/>
    <w:rsid w:val="36A1199A"/>
    <w:rsid w:val="3F14127A"/>
    <w:rsid w:val="4BB54E78"/>
    <w:rsid w:val="4FFF225F"/>
    <w:rsid w:val="60A01CA8"/>
    <w:rsid w:val="659B6915"/>
    <w:rsid w:val="668A35C7"/>
    <w:rsid w:val="668F62B4"/>
    <w:rsid w:val="6B532679"/>
    <w:rsid w:val="72F338B1"/>
    <w:rsid w:val="787F7799"/>
    <w:rsid w:val="7A3842B4"/>
    <w:rsid w:val="7A86784C"/>
    <w:rsid w:val="7AC76BD8"/>
    <w:rsid w:val="7B404787"/>
    <w:rsid w:val="7B95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7"/>
    <w:qFormat/>
    <w:uiPriority w:val="0"/>
    <w:pPr>
      <w:spacing w:after="120" w:afterLines="0" w:afterAutospacing="0"/>
    </w:pPr>
  </w:style>
  <w:style w:type="paragraph" w:styleId="3">
    <w:name w:val="Normal (Web)"/>
    <w:basedOn w:val="1"/>
    <w:qFormat/>
    <w:uiPriority w:val="99"/>
    <w:pPr>
      <w:spacing w:beforeAutospacing="1" w:afterAutospacing="1"/>
      <w:jc w:val="left"/>
    </w:pPr>
    <w:rPr>
      <w:rFonts w:cs="Times New Roman"/>
      <w:kern w:val="0"/>
      <w:sz w:val="24"/>
    </w:rPr>
  </w:style>
  <w:style w:type="character" w:styleId="6">
    <w:name w:val="Strong"/>
    <w:basedOn w:val="5"/>
    <w:link w:val="1"/>
    <w:qFormat/>
    <w:uiPriority w:val="22"/>
    <w:rPr>
      <w:rFonts w:asciiTheme="minorHAnsi" w:hAnsiTheme="minorHAnsi" w:eastAsiaTheme="minorEastAsia" w:cstheme="minorBidi"/>
      <w:kern w:val="2"/>
      <w:sz w:val="21"/>
      <w:szCs w:val="24"/>
      <w:lang w:val="en-US" w:eastAsia="zh-CN" w:bidi="ar-SA"/>
    </w:rPr>
  </w:style>
  <w:style w:type="character" w:customStyle="1" w:styleId="7">
    <w:name w:val="正文文本 Char"/>
    <w:basedOn w:val="5"/>
    <w:link w:val="2"/>
    <w:qFormat/>
    <w:uiPriority w:val="0"/>
    <w:rPr>
      <w:rFonts w:hint="default" w:ascii="Times New Roman" w:hAnsi="Times New Roman" w:eastAsia="宋体" w:cs="Times New Roman"/>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594</Words>
  <Characters>594</Characters>
  <Lines>1</Lines>
  <Paragraphs>1</Paragraphs>
  <TotalTime>0</TotalTime>
  <ScaleCrop>false</ScaleCrop>
  <LinksUpToDate>false</LinksUpToDate>
  <CharactersWithSpaces>774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2021-11-10T00:39:00Z</dcterms:created>
  <dc:creator>Administrator</dc:creator>
  <cp:lastModifiedBy>beacuse  of  you.</cp:lastModifiedBy>
  <cp:lastPrinted>2022-04-19T07:55:00Z</cp:lastPrinted>
  <dcterms:modified xsi:type="dcterms:W3CDTF">2022-06-06T08:15:19Z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A2D5B7A9AE954421B638951C11834417</vt:lpwstr>
  </property>
</Properties>
</file>