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遵义红创文化旅游开发有限责任公司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应聘人员登记表</w:t>
      </w:r>
    </w:p>
    <w:p>
      <w:pPr>
        <w:rPr>
          <w:rFonts w:hint="eastAsia" w:ascii="方正仿宋简体" w:hAnsi="方正仿宋简体" w:eastAsia="方正仿宋简体" w:cs="方正仿宋简体"/>
          <w:b w:val="0"/>
          <w:bCs/>
          <w:sz w:val="21"/>
          <w:szCs w:val="21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21"/>
          <w:szCs w:val="21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578485</wp:posOffset>
            </wp:positionV>
            <wp:extent cx="278130" cy="99060"/>
            <wp:effectExtent l="0" t="0" r="11430" b="7620"/>
            <wp:wrapNone/>
            <wp:docPr id="1026" name="矩形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矩形 8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990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21"/>
          <w:szCs w:val="21"/>
          <w:lang w:val="en-US" w:eastAsia="zh-CN"/>
        </w:rPr>
        <w:t>所属中心/部门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 xml:space="preserve">： 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/>
          <w:sz w:val="21"/>
          <w:szCs w:val="21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sz w:val="21"/>
          <w:szCs w:val="21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b/>
          <w:bCs w:val="0"/>
          <w:sz w:val="21"/>
          <w:szCs w:val="21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 w:val="0"/>
          <w:sz w:val="21"/>
          <w:szCs w:val="21"/>
          <w:lang w:eastAsia="zh-CN"/>
        </w:rPr>
        <w:t>应聘岗位：</w:t>
      </w:r>
      <w:r>
        <w:rPr>
          <w:rFonts w:hint="eastAsia" w:ascii="方正仿宋简体" w:hAnsi="方正仿宋简体" w:eastAsia="方正仿宋简体" w:cs="方正仿宋简体"/>
          <w:b/>
          <w:bCs w:val="0"/>
          <w:sz w:val="21"/>
          <w:szCs w:val="21"/>
          <w:u w:val="single"/>
          <w:lang w:val="en-US" w:eastAsia="zh-CN"/>
        </w:rPr>
        <w:t xml:space="preserve">              </w:t>
      </w:r>
    </w:p>
    <w:tbl>
      <w:tblPr>
        <w:tblStyle w:val="2"/>
        <w:tblpPr w:leftFromText="180" w:rightFromText="180" w:vertAnchor="text" w:horzAnchor="page" w:tblpXSpec="center" w:tblpY="179"/>
        <w:tblOverlap w:val="never"/>
        <w:tblW w:w="10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990"/>
        <w:gridCol w:w="417"/>
        <w:gridCol w:w="84"/>
        <w:gridCol w:w="264"/>
        <w:gridCol w:w="330"/>
        <w:gridCol w:w="332"/>
        <w:gridCol w:w="1092"/>
        <w:gridCol w:w="720"/>
        <w:gridCol w:w="682"/>
        <w:gridCol w:w="402"/>
        <w:gridCol w:w="129"/>
        <w:gridCol w:w="771"/>
        <w:gridCol w:w="26"/>
        <w:gridCol w:w="187"/>
        <w:gridCol w:w="249"/>
        <w:gridCol w:w="330"/>
        <w:gridCol w:w="300"/>
        <w:gridCol w:w="180"/>
        <w:gridCol w:w="306"/>
        <w:gridCol w:w="690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年  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ind w:firstLine="42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血  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希望工资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身 高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体  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6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学 历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现住地址</w:t>
            </w:r>
          </w:p>
        </w:tc>
        <w:tc>
          <w:tcPr>
            <w:tcW w:w="35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证件复验</w:t>
            </w:r>
          </w:p>
        </w:tc>
        <w:tc>
          <w:tcPr>
            <w:tcW w:w="357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□身份证 □学历证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□职称证 □劳务证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原单位离职证明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□暂住证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□生育证明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驾驶证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学习经历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专  业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外语语种</w:t>
            </w:r>
          </w:p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及程度</w:t>
            </w:r>
          </w:p>
        </w:tc>
        <w:tc>
          <w:tcPr>
            <w:tcW w:w="3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ind w:firstLine="945" w:firstLineChars="45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特长爱好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ind w:firstLine="21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ind w:firstLine="21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 位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证明人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月 薪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/>
              <w:ind w:left="113" w:right="113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年 龄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ind w:firstLine="210" w:firstLine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工作单位/职务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能否接受公司调动职务或工作地点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本公司有无亲属关系</w:t>
            </w:r>
          </w:p>
        </w:tc>
        <w:tc>
          <w:tcPr>
            <w:tcW w:w="3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受过何种奖励或专业训练</w:t>
            </w:r>
          </w:p>
        </w:tc>
        <w:tc>
          <w:tcPr>
            <w:tcW w:w="3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有无过往病史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□有             □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7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是否愿意接受背景调查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743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ind w:left="1561" w:hanging="1820" w:hangingChars="867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应聘渠道：    □朋友介绍     □网络    □报纸    □现场招聘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93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本人所填上述各项均属事实，一旦发现若有不实或虚构，无条件接受公司的任何处理决定。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应聘人签名：   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DkxOGE3YmM4NDNmMWRiMzVjMGUzNDExNDI2MmUifQ=="/>
  </w:docVars>
  <w:rsids>
    <w:rsidRoot w:val="3800164D"/>
    <w:rsid w:val="380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2022-05-07T10:52:00Z</dcterms:created>
  <dc:creator>杨应</dc:creator>
  <cp:lastModifiedBy>杨应</cp:lastModifiedBy>
  <dcterms:modified xsi:type="dcterms:W3CDTF">2022-05-07T10:53:45Z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5E7F935F52AD450DBA164F18CA5F0950</vt:lpwstr>
  </property>
</Properties>
</file>