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16" w:rsidRPr="00122816" w:rsidRDefault="00122816" w:rsidP="0012281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2281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A61D795" wp14:editId="06983D48">
            <wp:extent cx="5788325" cy="4390845"/>
            <wp:effectExtent l="0" t="0" r="3175" b="0"/>
            <wp:docPr id="1" name="图片 1" descr="C:\Documents and Settings\Administrator\Application Data\Tencent\Users\398858784\QQ\WinTemp\RichOle\MDU5SLH10SK(TT4IPD{9Q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Application Data\Tencent\Users\398858784\QQ\WinTemp\RichOle\MDU5SLH10SK(TT4IPD{9QV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562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FC" w:rsidRPr="00122816" w:rsidRDefault="00122816" w:rsidP="00122816">
      <w:pPr>
        <w:jc w:val="center"/>
        <w:rPr>
          <w:rFonts w:hint="eastAsia"/>
          <w:sz w:val="32"/>
          <w:szCs w:val="32"/>
        </w:rPr>
      </w:pPr>
      <w:r w:rsidRPr="00122816">
        <w:rPr>
          <w:rFonts w:hint="eastAsia"/>
          <w:sz w:val="32"/>
          <w:szCs w:val="32"/>
        </w:rPr>
        <w:t>考点为图中所示金阳大</w:t>
      </w:r>
      <w:bookmarkStart w:id="0" w:name="_GoBack"/>
      <w:bookmarkEnd w:id="0"/>
      <w:r w:rsidRPr="00122816">
        <w:rPr>
          <w:rFonts w:hint="eastAsia"/>
          <w:sz w:val="32"/>
          <w:szCs w:val="32"/>
        </w:rPr>
        <w:t>酒店（贵阳会议中心）</w:t>
      </w:r>
    </w:p>
    <w:sectPr w:rsidR="00C314FC" w:rsidRPr="0012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F1"/>
    <w:rsid w:val="00122816"/>
    <w:rsid w:val="00C314FC"/>
    <w:rsid w:val="00DB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28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28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28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28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Company>Sky123.Org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2019-03-11T08:57:00Z</dcterms:created>
  <dcterms:modified xsi:type="dcterms:W3CDTF">2019-03-11T09:00:00Z</dcterms:modified>
</cp:coreProperties>
</file>