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>附件2</w:t>
      </w:r>
    </w:p>
    <w:p>
      <w:pPr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贵州医科大学第三附属医院公开招聘合同制工作人员报名表</w:t>
      </w:r>
    </w:p>
    <w:p>
      <w:pPr>
        <w:spacing w:line="240" w:lineRule="atLeast"/>
        <w:jc w:val="right"/>
        <w:rPr>
          <w:rFonts w:ascii="方正小标宋_GBK" w:hAnsi="华文楷体" w:eastAsia="方正小标宋_GBK"/>
          <w:b/>
          <w:spacing w:val="-2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24"/>
        </w:rPr>
        <w:t>填表日期：    年    月   日</w:t>
      </w:r>
    </w:p>
    <w:tbl>
      <w:tblPr>
        <w:tblStyle w:val="5"/>
        <w:tblW w:w="8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80"/>
        <w:gridCol w:w="569"/>
        <w:gridCol w:w="133"/>
        <w:gridCol w:w="8"/>
        <w:gridCol w:w="483"/>
        <w:gridCol w:w="480"/>
        <w:gridCol w:w="82"/>
        <w:gridCol w:w="250"/>
        <w:gridCol w:w="609"/>
        <w:gridCol w:w="74"/>
        <w:gridCol w:w="522"/>
        <w:gridCol w:w="12"/>
        <w:gridCol w:w="549"/>
        <w:gridCol w:w="418"/>
        <w:gridCol w:w="1017"/>
        <w:gridCol w:w="833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状况</w:t>
            </w:r>
          </w:p>
        </w:tc>
        <w:tc>
          <w:tcPr>
            <w:tcW w:w="121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身高（</w:t>
            </w:r>
            <w:r>
              <w:rPr>
                <w:rFonts w:ascii="仿宋" w:hAnsi="仿宋" w:eastAsia="仿宋"/>
                <w:szCs w:val="21"/>
              </w:rPr>
              <w:t>CM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证号</w:t>
            </w:r>
          </w:p>
        </w:tc>
        <w:tc>
          <w:tcPr>
            <w:tcW w:w="555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7555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1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何时毕业于何院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校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  <w:tc>
          <w:tcPr>
            <w:tcW w:w="2516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现学历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何时毕业于何院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校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  <w:tc>
          <w:tcPr>
            <w:tcW w:w="2516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838" w:type="dxa"/>
            <w:gridSpan w:val="5"/>
            <w:vAlign w:val="center"/>
          </w:tcPr>
          <w:p>
            <w:pPr>
              <w:spacing w:line="280" w:lineRule="exact"/>
              <w:ind w:left="-168" w:leftChars="-8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现有专业技术资格</w:t>
            </w:r>
          </w:p>
        </w:tc>
        <w:tc>
          <w:tcPr>
            <w:tcW w:w="3479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执业类别</w:t>
            </w:r>
          </w:p>
        </w:tc>
        <w:tc>
          <w:tcPr>
            <w:tcW w:w="15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838" w:type="dxa"/>
            <w:gridSpan w:val="5"/>
            <w:vAlign w:val="center"/>
          </w:tcPr>
          <w:p>
            <w:pPr>
              <w:spacing w:line="280" w:lineRule="exact"/>
              <w:ind w:left="-168" w:leftChars="-8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报考岗位及专业</w:t>
            </w:r>
          </w:p>
        </w:tc>
        <w:tc>
          <w:tcPr>
            <w:tcW w:w="3479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有何特长</w:t>
            </w:r>
          </w:p>
        </w:tc>
        <w:tc>
          <w:tcPr>
            <w:tcW w:w="15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主要成果、专利及著作</w:t>
            </w:r>
          </w:p>
        </w:tc>
        <w:tc>
          <w:tcPr>
            <w:tcW w:w="7555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316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学习简历</w:t>
            </w:r>
          </w:p>
        </w:tc>
        <w:tc>
          <w:tcPr>
            <w:tcW w:w="486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6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6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37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初审意见</w:t>
            </w:r>
          </w:p>
        </w:tc>
        <w:tc>
          <w:tcPr>
            <w:tcW w:w="8035" w:type="dxa"/>
            <w:gridSpan w:val="17"/>
            <w:vAlign w:val="center"/>
          </w:tcPr>
          <w:p>
            <w:pPr>
              <w:spacing w:line="300" w:lineRule="exact"/>
              <w:ind w:firstLine="3614" w:firstLineChars="15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初审人（签名）：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338" w:type="dxa"/>
            <w:gridSpan w:val="12"/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（贴照片）</w:t>
            </w:r>
          </w:p>
        </w:tc>
        <w:tc>
          <w:tcPr>
            <w:tcW w:w="4345" w:type="dxa"/>
            <w:gridSpan w:val="6"/>
            <w:textDirection w:val="lrTbV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（贴照片）</w:t>
            </w:r>
          </w:p>
        </w:tc>
      </w:tr>
    </w:tbl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21"/>
    <w:rsid w:val="0003443B"/>
    <w:rsid w:val="00044CF7"/>
    <w:rsid w:val="0007246B"/>
    <w:rsid w:val="00091DC6"/>
    <w:rsid w:val="00094514"/>
    <w:rsid w:val="000D385D"/>
    <w:rsid w:val="000F1CD0"/>
    <w:rsid w:val="00166591"/>
    <w:rsid w:val="001E23B7"/>
    <w:rsid w:val="00221CE2"/>
    <w:rsid w:val="002E6DB3"/>
    <w:rsid w:val="003C19C3"/>
    <w:rsid w:val="003C2BC1"/>
    <w:rsid w:val="00437A21"/>
    <w:rsid w:val="00455079"/>
    <w:rsid w:val="00495A9E"/>
    <w:rsid w:val="00550A7D"/>
    <w:rsid w:val="005663D9"/>
    <w:rsid w:val="005A3F21"/>
    <w:rsid w:val="005F33A0"/>
    <w:rsid w:val="00605167"/>
    <w:rsid w:val="006260C8"/>
    <w:rsid w:val="00643CD1"/>
    <w:rsid w:val="006A0126"/>
    <w:rsid w:val="007579FB"/>
    <w:rsid w:val="007B441E"/>
    <w:rsid w:val="007C770C"/>
    <w:rsid w:val="00817021"/>
    <w:rsid w:val="008D14A4"/>
    <w:rsid w:val="008E0CEF"/>
    <w:rsid w:val="009748DC"/>
    <w:rsid w:val="00994B15"/>
    <w:rsid w:val="00A247D4"/>
    <w:rsid w:val="00A24CC7"/>
    <w:rsid w:val="00A32478"/>
    <w:rsid w:val="00A419F1"/>
    <w:rsid w:val="00A57D68"/>
    <w:rsid w:val="00C2388C"/>
    <w:rsid w:val="00C46BF3"/>
    <w:rsid w:val="00CA0DFA"/>
    <w:rsid w:val="00CC5855"/>
    <w:rsid w:val="00D26158"/>
    <w:rsid w:val="00E36BD1"/>
    <w:rsid w:val="00EE0E6C"/>
    <w:rsid w:val="00EF56C9"/>
    <w:rsid w:val="1E6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564646-75CC-4A5C-B732-6F856B429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595</Words>
  <Characters>3397</Characters>
  <Lines>28</Lines>
  <Paragraphs>7</Paragraphs>
  <TotalTime>94</TotalTime>
  <ScaleCrop>false</ScaleCrop>
  <LinksUpToDate>false</LinksUpToDate>
  <CharactersWithSpaces>3985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2019-11-29T00:15:00Z</dcterms:created>
  <dc:creator>微软用户</dc:creator>
  <cp:lastModifiedBy>老潘潘</cp:lastModifiedBy>
  <cp:lastPrinted>2019-11-29T07:42:00Z</cp:lastPrinted>
  <dcterms:modified xsi:type="dcterms:W3CDTF">2019-11-29T08:07:56Z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