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333333"/>
          <w:spacing w:val="7"/>
          <w:sz w:val="20"/>
          <w:szCs w:val="20"/>
        </w:rPr>
      </w:pPr>
      <w:r>
        <w:rPr>
          <w:rFonts w:ascii="仿宋" w:hAnsi="仿宋" w:eastAsia="仿宋" w:cs="仿宋"/>
          <w:i w:val="0"/>
          <w:caps w:val="0"/>
          <w:color w:val="333333"/>
          <w:spacing w:val="7"/>
          <w:sz w:val="28"/>
          <w:szCs w:val="28"/>
          <w:bdr w:val="none" w:color="auto" w:sz="0" w:space="0"/>
          <w:shd w:val="clear" w:fill="FFFFFF"/>
        </w:rPr>
        <w:br w:type="textWrapping"/>
      </w:r>
      <w:r>
        <w:rPr>
          <w:rStyle w:val="5"/>
          <w:rFonts w:hint="eastAsia" w:ascii="仿宋" w:hAnsi="仿宋" w:eastAsia="仿宋" w:cs="仿宋"/>
          <w:i w:val="0"/>
          <w:caps w:val="0"/>
          <w:color w:val="333333"/>
          <w:spacing w:val="7"/>
          <w:sz w:val="28"/>
          <w:szCs w:val="28"/>
          <w:bdr w:val="none" w:color="auto" w:sz="0" w:space="0"/>
          <w:shd w:val="clear" w:fill="FFFFFF"/>
        </w:rPr>
        <w:t>织金县人民医院招聘工作人员报名表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仿宋" w:hAnsi="仿宋" w:eastAsia="仿宋" w:cs="仿宋"/>
          <w:i w:val="0"/>
          <w:caps w:val="0"/>
          <w:color w:val="333333"/>
          <w:spacing w:val="7"/>
          <w:sz w:val="19"/>
          <w:szCs w:val="19"/>
          <w:bdr w:val="none" w:color="auto" w:sz="0" w:space="0"/>
          <w:shd w:val="clear" w:fill="FFFFFF"/>
        </w:rPr>
        <w:t>报名序号：</w:t>
      </w:r>
    </w:p>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20"/>
        <w:gridCol w:w="788"/>
        <w:gridCol w:w="954"/>
        <w:gridCol w:w="674"/>
        <w:gridCol w:w="598"/>
        <w:gridCol w:w="356"/>
        <w:gridCol w:w="89"/>
        <w:gridCol w:w="585"/>
        <w:gridCol w:w="1411"/>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1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92"/>
              <w:jc w:val="both"/>
            </w:pPr>
            <w:r>
              <w:rPr>
                <w:rStyle w:val="5"/>
                <w:rFonts w:hint="eastAsia" w:ascii="仿宋" w:hAnsi="仿宋" w:eastAsia="仿宋" w:cs="仿宋"/>
                <w:i w:val="0"/>
                <w:caps w:val="0"/>
                <w:color w:val="333333"/>
                <w:spacing w:val="7"/>
                <w:sz w:val="19"/>
                <w:szCs w:val="19"/>
                <w:bdr w:val="none" w:color="auto" w:sz="0" w:space="0"/>
              </w:rPr>
              <w:t>姓 名</w:t>
            </w:r>
          </w:p>
        </w:tc>
        <w:tc>
          <w:tcPr>
            <w:tcW w:w="1644" w:type="dxa"/>
            <w:gridSpan w:val="2"/>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63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性别</w:t>
            </w:r>
          </w:p>
        </w:tc>
        <w:tc>
          <w:tcPr>
            <w:tcW w:w="56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972" w:type="dxa"/>
            <w:gridSpan w:val="3"/>
            <w:tcBorders>
              <w:top w:val="single" w:color="auto" w:sz="4" w:space="0"/>
              <w:left w:val="nil"/>
              <w:bottom w:val="nil"/>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民族</w:t>
            </w:r>
          </w:p>
        </w:tc>
        <w:tc>
          <w:tcPr>
            <w:tcW w:w="133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368"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身份证号</w:t>
            </w:r>
          </w:p>
        </w:tc>
        <w:tc>
          <w:tcPr>
            <w:tcW w:w="164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6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出生日期</w:t>
            </w:r>
          </w:p>
        </w:tc>
        <w:tc>
          <w:tcPr>
            <w:tcW w:w="188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368"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政治面貌</w:t>
            </w:r>
          </w:p>
        </w:tc>
        <w:tc>
          <w:tcPr>
            <w:tcW w:w="164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6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户  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所在地</w:t>
            </w:r>
          </w:p>
        </w:tc>
        <w:tc>
          <w:tcPr>
            <w:tcW w:w="188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368"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92"/>
              <w:jc w:val="both"/>
            </w:pPr>
            <w:r>
              <w:rPr>
                <w:rStyle w:val="5"/>
                <w:rFonts w:hint="eastAsia" w:ascii="仿宋" w:hAnsi="仿宋" w:eastAsia="仿宋" w:cs="仿宋"/>
                <w:i w:val="0"/>
                <w:caps w:val="0"/>
                <w:color w:val="333333"/>
                <w:spacing w:val="7"/>
                <w:sz w:val="19"/>
                <w:szCs w:val="19"/>
                <w:bdr w:val="none" w:color="auto" w:sz="0" w:space="0"/>
              </w:rPr>
              <w:t>学 历</w:t>
            </w:r>
          </w:p>
        </w:tc>
        <w:tc>
          <w:tcPr>
            <w:tcW w:w="744"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88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学位</w:t>
            </w:r>
          </w:p>
        </w:tc>
        <w:tc>
          <w:tcPr>
            <w:tcW w:w="636"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536" w:type="dxa"/>
            <w:gridSpan w:val="4"/>
            <w:tcBorders>
              <w:top w:val="nil"/>
              <w:left w:val="nil"/>
              <w:bottom w:val="nil"/>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毕业时间</w:t>
            </w:r>
          </w:p>
        </w:tc>
        <w:tc>
          <w:tcPr>
            <w:tcW w:w="133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368"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92"/>
              <w:jc w:val="both"/>
            </w:pPr>
            <w:r>
              <w:rPr>
                <w:rStyle w:val="5"/>
                <w:rFonts w:hint="eastAsia" w:ascii="仿宋" w:hAnsi="仿宋" w:eastAsia="仿宋" w:cs="仿宋"/>
                <w:i w:val="0"/>
                <w:caps w:val="0"/>
                <w:color w:val="333333"/>
                <w:spacing w:val="7"/>
                <w:sz w:val="19"/>
                <w:szCs w:val="19"/>
                <w:bdr w:val="none" w:color="auto" w:sz="0" w:space="0"/>
              </w:rPr>
              <w:t>毕业院校</w:t>
            </w:r>
          </w:p>
        </w:tc>
        <w:tc>
          <w:tcPr>
            <w:tcW w:w="152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98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所学专业</w:t>
            </w:r>
          </w:p>
        </w:tc>
        <w:tc>
          <w:tcPr>
            <w:tcW w:w="188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368"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现工作单位</w:t>
            </w:r>
          </w:p>
        </w:tc>
        <w:tc>
          <w:tcPr>
            <w:tcW w:w="164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6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工作年限</w:t>
            </w:r>
          </w:p>
        </w:tc>
        <w:tc>
          <w:tcPr>
            <w:tcW w:w="552"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33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参加工作时间</w:t>
            </w:r>
          </w:p>
        </w:tc>
        <w:tc>
          <w:tcPr>
            <w:tcW w:w="136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执业证书类别</w:t>
            </w:r>
          </w:p>
        </w:tc>
        <w:tc>
          <w:tcPr>
            <w:tcW w:w="152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1536"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执业证书编码</w:t>
            </w:r>
          </w:p>
        </w:tc>
        <w:tc>
          <w:tcPr>
            <w:tcW w:w="2688"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联系电话（手机）</w:t>
            </w:r>
          </w:p>
        </w:tc>
        <w:tc>
          <w:tcPr>
            <w:tcW w:w="2436"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c>
          <w:tcPr>
            <w:tcW w:w="624"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电子邮箱</w:t>
            </w:r>
          </w:p>
        </w:tc>
        <w:tc>
          <w:tcPr>
            <w:tcW w:w="2688"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84"/>
              <w:jc w:val="both"/>
            </w:pPr>
            <w:r>
              <w:rPr>
                <w:rStyle w:val="5"/>
                <w:rFonts w:hint="eastAsia" w:ascii="仿宋" w:hAnsi="仿宋" w:eastAsia="仿宋" w:cs="仿宋"/>
                <w:i w:val="0"/>
                <w:caps w:val="0"/>
                <w:color w:val="333333"/>
                <w:spacing w:val="7"/>
                <w:sz w:val="19"/>
                <w:szCs w:val="19"/>
                <w:bdr w:val="none" w:color="auto" w:sz="0" w:space="0"/>
              </w:rPr>
              <w:t>家庭住址</w:t>
            </w:r>
          </w:p>
        </w:tc>
        <w:tc>
          <w:tcPr>
            <w:tcW w:w="5760"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115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其他需要说明的问题</w:t>
            </w:r>
          </w:p>
        </w:tc>
        <w:tc>
          <w:tcPr>
            <w:tcW w:w="6504" w:type="dxa"/>
            <w:gridSpan w:val="9"/>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主要简历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（从实习开始填写）</w:t>
            </w:r>
          </w:p>
        </w:tc>
        <w:tc>
          <w:tcPr>
            <w:tcW w:w="5760"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报考岗位</w:t>
            </w:r>
          </w:p>
        </w:tc>
        <w:tc>
          <w:tcPr>
            <w:tcW w:w="5760"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2"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报名信息确认栏</w:t>
            </w:r>
          </w:p>
        </w:tc>
        <w:tc>
          <w:tcPr>
            <w:tcW w:w="5760"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8" w:lineRule="atLeast"/>
              <w:ind w:left="0" w:right="0" w:firstLine="192"/>
              <w:jc w:val="both"/>
            </w:pPr>
            <w:r>
              <w:rPr>
                <w:rStyle w:val="5"/>
                <w:rFonts w:hint="eastAsia" w:ascii="仿宋" w:hAnsi="仿宋" w:eastAsia="仿宋" w:cs="仿宋"/>
                <w:i w:val="0"/>
                <w:caps w:val="0"/>
                <w:color w:val="333333"/>
                <w:spacing w:val="7"/>
                <w:sz w:val="19"/>
                <w:szCs w:val="19"/>
                <w:bdr w:val="none" w:color="auto" w:sz="0" w:space="0"/>
              </w:rPr>
              <w:t>本人承诺：上述填写内容和提供的相关依据真实，符合招聘方的报考条件。如有不实，本人自愿放弃聘用资格并承担相应责任。经本人核对录入的报名信息准确无误。正式行文聘用前保持所留联系电话畅通且不更改号码，如联系不上，本人愿意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92"/>
              <w:jc w:val="both"/>
            </w:pPr>
            <w:r>
              <w:rPr>
                <w:rStyle w:val="5"/>
                <w:rFonts w:hint="eastAsia" w:ascii="仿宋" w:hAnsi="仿宋" w:eastAsia="仿宋" w:cs="仿宋"/>
                <w:i w:val="0"/>
                <w:caps w:val="0"/>
                <w:color w:val="333333"/>
                <w:spacing w:val="7"/>
                <w:sz w:val="19"/>
                <w:szCs w:val="19"/>
                <w:bdr w:val="none" w:color="auto" w:sz="0" w:space="0"/>
              </w:rPr>
              <w:t>考生签名（手印）：         代报人员签名（手印）：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1896"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84"/>
              <w:jc w:val="both"/>
            </w:pPr>
            <w:r>
              <w:rPr>
                <w:rStyle w:val="5"/>
                <w:rFonts w:hint="eastAsia" w:ascii="仿宋" w:hAnsi="仿宋" w:eastAsia="仿宋" w:cs="仿宋"/>
                <w:i w:val="0"/>
                <w:caps w:val="0"/>
                <w:color w:val="333333"/>
                <w:spacing w:val="7"/>
                <w:sz w:val="19"/>
                <w:szCs w:val="19"/>
                <w:bdr w:val="none" w:color="auto" w:sz="0" w:space="0"/>
              </w:rPr>
              <w:t>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84"/>
              <w:jc w:val="both"/>
            </w:pPr>
            <w:r>
              <w:rPr>
                <w:rStyle w:val="5"/>
                <w:rFonts w:hint="eastAsia" w:ascii="仿宋" w:hAnsi="仿宋" w:eastAsia="仿宋" w:cs="仿宋"/>
                <w:i w:val="0"/>
                <w:caps w:val="0"/>
                <w:color w:val="333333"/>
                <w:spacing w:val="7"/>
                <w:sz w:val="19"/>
                <w:szCs w:val="19"/>
                <w:bdr w:val="none" w:color="auto" w:sz="0" w:space="0"/>
              </w:rPr>
              <w:t>审核意见</w:t>
            </w:r>
          </w:p>
        </w:tc>
        <w:tc>
          <w:tcPr>
            <w:tcW w:w="5760"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eastAsia" w:ascii="仿宋" w:hAnsi="仿宋" w:eastAsia="仿宋" w:cs="仿宋"/>
                <w:i w:val="0"/>
                <w:caps w:val="0"/>
                <w:color w:val="333333"/>
                <w:spacing w:val="7"/>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审查人签字：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660"/>
              <w:jc w:val="both"/>
            </w:pPr>
            <w:r>
              <w:rPr>
                <w:rStyle w:val="5"/>
                <w:rFonts w:hint="eastAsia" w:ascii="仿宋" w:hAnsi="仿宋" w:eastAsia="仿宋" w:cs="仿宋"/>
                <w:i w:val="0"/>
                <w:caps w:val="0"/>
                <w:color w:val="333333"/>
                <w:spacing w:val="7"/>
                <w:sz w:val="19"/>
                <w:szCs w:val="19"/>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Style w:val="5"/>
                <w:rFonts w:hint="eastAsia" w:ascii="仿宋" w:hAnsi="仿宋" w:eastAsia="仿宋" w:cs="仿宋"/>
                <w:i w:val="0"/>
                <w:caps w:val="0"/>
                <w:color w:val="333333"/>
                <w:spacing w:val="7"/>
                <w:sz w:val="19"/>
                <w:szCs w:val="19"/>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left"/>
        <w:rPr>
          <w:rFonts w:hint="eastAsia" w:ascii="微软雅黑" w:hAnsi="微软雅黑" w:eastAsia="微软雅黑" w:cs="微软雅黑"/>
          <w:b w:val="0"/>
          <w:i w:val="0"/>
          <w:caps w:val="0"/>
          <w:color w:val="333333"/>
          <w:spacing w:val="7"/>
          <w:sz w:val="20"/>
          <w:szCs w:val="20"/>
        </w:rPr>
      </w:pPr>
      <w:r>
        <w:rPr>
          <w:rStyle w:val="5"/>
          <w:rFonts w:ascii="仿宋_GB2312" w:hAnsi="微软雅黑" w:eastAsia="仿宋_GB2312" w:cs="仿宋_GB2312"/>
          <w:i w:val="0"/>
          <w:caps w:val="0"/>
          <w:color w:val="333333"/>
          <w:spacing w:val="7"/>
          <w:sz w:val="16"/>
          <w:szCs w:val="16"/>
          <w:bdr w:val="none" w:color="auto" w:sz="0" w:space="0"/>
          <w:shd w:val="clear" w:fill="FFFFFF"/>
        </w:rPr>
        <w:t>注：本表内容须如实填写，如发现弄虚作假</w:t>
      </w:r>
      <w:r>
        <w:rPr>
          <w:rStyle w:val="5"/>
          <w:rFonts w:hint="default" w:ascii="仿宋_GB2312" w:hAnsi="微软雅黑" w:eastAsia="仿宋_GB2312" w:cs="仿宋_GB2312"/>
          <w:i w:val="0"/>
          <w:caps w:val="0"/>
          <w:color w:val="333333"/>
          <w:spacing w:val="7"/>
          <w:sz w:val="16"/>
          <w:szCs w:val="16"/>
          <w:bdr w:val="none" w:color="auto" w:sz="0" w:space="0"/>
          <w:shd w:val="clear" w:fill="FFFFFF"/>
        </w:rPr>
        <w:t>,立即取消应聘资格。本表填写完整后请用A4纸打印。</w:t>
      </w:r>
      <w:r>
        <w:rPr>
          <w:rFonts w:ascii="Calibri" w:hAnsi="Calibri" w:eastAsia="微软雅黑" w:cs="Calibri"/>
          <w:b w:val="0"/>
          <w:i w:val="0"/>
          <w:caps w:val="0"/>
          <w:color w:val="333333"/>
          <w:spacing w:val="7"/>
          <w:sz w:val="22"/>
          <w:szCs w:val="22"/>
          <w:bdr w:val="none" w:color="auto" w:sz="0" w:space="0"/>
          <w:shd w:val="clear" w:fill="FFFFFF"/>
        </w:rPr>
        <w:t>   </w:t>
      </w:r>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444" w:lineRule="atLeast"/>
        <w:ind w:left="0" w:right="0" w:firstLine="0"/>
        <w:jc w:val="center"/>
        <w:rPr>
          <w:rFonts w:ascii="微软雅黑" w:hAnsi="微软雅黑" w:eastAsia="微软雅黑" w:cs="微软雅黑"/>
          <w:b w:val="0"/>
          <w:i w:val="0"/>
          <w:caps w:val="0"/>
          <w:color w:val="333333"/>
          <w:spacing w:val="7"/>
          <w:sz w:val="20"/>
          <w:szCs w:val="20"/>
        </w:rPr>
      </w:pPr>
      <w:r>
        <w:rPr>
          <w:rStyle w:val="5"/>
          <w:rFonts w:hint="eastAsia" w:ascii="宋体" w:hAnsi="宋体" w:eastAsia="宋体" w:cs="宋体"/>
          <w:i w:val="0"/>
          <w:caps w:val="0"/>
          <w:color w:val="333333"/>
          <w:spacing w:val="7"/>
          <w:sz w:val="34"/>
          <w:szCs w:val="34"/>
          <w:bdr w:val="none" w:color="auto" w:sz="0" w:space="0"/>
          <w:shd w:val="clear" w:fill="FFFFFF"/>
        </w:rPr>
        <w:t>温州医科大学附属第二医院简介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ascii="仿宋_GB2312" w:hAnsi="微软雅黑" w:eastAsia="仿宋_GB2312" w:cs="仿宋_GB2312"/>
          <w:b w:val="0"/>
          <w:i w:val="0"/>
          <w:caps w:val="0"/>
          <w:color w:val="3E3E3E"/>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ascii="仿宋" w:hAnsi="仿宋" w:eastAsia="仿宋" w:cs="仿宋"/>
          <w:b w:val="0"/>
          <w:i w:val="0"/>
          <w:caps w:val="0"/>
          <w:color w:val="3E3E3E"/>
          <w:spacing w:val="0"/>
          <w:sz w:val="24"/>
          <w:szCs w:val="24"/>
          <w:bdr w:val="none" w:color="auto" w:sz="0" w:space="0"/>
          <w:shd w:val="clear" w:fill="FFFFFF"/>
        </w:rPr>
        <w:t>温州医科大学附属第二医院、育英儿童医院是浙江省属三甲综合性医院，以</w:t>
      </w:r>
      <w:r>
        <w:rPr>
          <w:rFonts w:hint="eastAsia" w:ascii="仿宋" w:hAnsi="仿宋" w:eastAsia="仿宋" w:cs="仿宋"/>
          <w:b w:val="0"/>
          <w:i w:val="0"/>
          <w:caps w:val="0"/>
          <w:color w:val="3E3E3E"/>
          <w:spacing w:val="0"/>
          <w:sz w:val="24"/>
          <w:szCs w:val="24"/>
          <w:bdr w:val="none" w:color="auto" w:sz="0" w:space="0"/>
          <w:shd w:val="clear" w:fill="FFFFFF"/>
        </w:rPr>
        <w:t>“诚信、奉献、求精、创新”为院训，以“特色鲜明、国内一流的研究型大学医院和国家级区域医疗中心”为发展目标。     医院始建于1976年，前身为温州医学院白求恩门诊部，1982年成立温州医学院附属第二医院。1988年兼挂温州医学院附属儿童医院牌子。1991年在台胞何朝育先生捐助下，新建儿童医院大楼，同时将儿童医院更名为温州医学院附属育英儿童医院。2004年增挂浙江省立育英医院。2005年兼并温州心血管病医院。2009年4月设立“附二医骨科医院”和“附二医妇产医院”两个院中院。目前设鹿城院区（学院路部、南浦部）、龙湾院区（总部，含实验中心、康复中心）、瓯江口院区等多院区。其中，17万平方米的龙湾院区、16万平方米的瓯江口院区将在1-2年内陆续开业。     医院现设学科（系）14个，科室（教研室）89个，亚专科186个，专科门诊130多个，实际开放床位2667张。现有职工4637人，其中，高级职称615人，硕士1096人，博士200人，研究生导师180人。享受政府特殊津贴4人；国家“万人计划”1人；国家“千人计划”3人；浙江省“千人计划”10人；浙江省万人计划中青年创新领军人才1人；浙江省高层次创新人才5人；浙江省“151人才工程”34人；浙江省医坛新秀7人；浙江省钱江人才计划项目7人；全国名中医1人，浙江省名中医4人。     现拥有1个国家临床重点专科、1个国家中医药管理局重点建设专科；省重中之重临床医学一级学科4个专业方向、2个省高等学校重点扶植学科和重点专科、1个省高校创新团队、12个省医学重点学科、8个省中医药重点学科和专科；2个省重点实验室、5个市重点实验室；5个市重点科技创新团队；19个校级研究院所。获国家科技进步奖二等奖1项。2019年中国医院（2018年度）中国医院科技量值综合排名百强中，我院及21个学科入围百强，其中3个学科（儿科学、骨外科学、变态反应学）进入学科排行前30位，11个学科入围前50强。    作为温州医科大学第二临床学院，拥有4个一级学科博士点、12个一级学科硕士点，是温州医科大学本科和硕士临床医学专业来华留学生实习基地，形成了本科、硕士、博士、博士后、毕业后教育、留学生教育全方位、多层次的人才培养体系。特别是在住院医师规范化培训方面，目前拥有住院医师规范化培训专业基地21个，形成了以“分层渐进、螺旋上升、顶岗负责、强化督导”为特点的“温医二院住培模式”，在国内推广运用。麻醉学科在省内最先试行住院医师规范化培训与专业学位研究生并轨培养、四证合一培养模式，为全省铺开此项工作提供必要的经验。儿科、麻醉科成为温州医科大学规培示范专业基地。</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F59C3"/>
    <w:rsid w:val="49644ED3"/>
    <w:rsid w:val="5F1D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Superk1425441598</cp:lastModifiedBy>
  <dcterms:modified xsi:type="dcterms:W3CDTF">2020-01-05T01:39:32Z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