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遵义市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2020年公开招录公务员（人民警察）和选调生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部分县（市、区）体检公告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遵义市红花岗区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2020年公开招录公务员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体检公告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"http://www.zyhhg.gov.cn/zxzx/tzgg/202011/t20201124_65364363.html" </w:instrText>
      </w:r>
      <w:r>
        <w:rPr>
          <w:rFonts w:hint="eastAsia"/>
          <w:lang w:eastAsia="zh-CN"/>
        </w:rPr>
        <w:fldChar w:fldCharType="separate"/>
      </w:r>
      <w:r>
        <w:rPr>
          <w:rStyle w:val="4"/>
          <w:rFonts w:hint="eastAsia"/>
          <w:lang w:eastAsia="zh-CN"/>
        </w:rPr>
        <w:t>http://www.zyhhg.gov.cn/zxzx/tzgg/202011/t20201124_65364363.html</w:t>
      </w:r>
      <w:r>
        <w:rPr>
          <w:rFonts w:hint="eastAsia"/>
          <w:lang w:eastAsia="zh-CN"/>
        </w:rPr>
        <w:fldChar w:fldCharType="end"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遵义市汇川区</w:t>
      </w:r>
      <w:r>
        <w:rPr>
          <w:rFonts w:hint="eastAsia"/>
          <w:lang w:val="en-US" w:eastAsia="zh-CN"/>
        </w:rPr>
        <w:t>2020年公开招录公务员</w:t>
      </w:r>
      <w:r>
        <w:rPr>
          <w:rFonts w:hint="eastAsia"/>
          <w:lang w:eastAsia="zh-CN"/>
        </w:rPr>
        <w:t>体检公告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"http://www.zyhc.gov.cn/xwdt/tzgg/202011/t20201124_65364351.html" </w:instrText>
      </w:r>
      <w:r>
        <w:rPr>
          <w:rFonts w:hint="eastAsia"/>
          <w:lang w:eastAsia="zh-CN"/>
        </w:rPr>
        <w:fldChar w:fldCharType="separate"/>
      </w:r>
      <w:r>
        <w:rPr>
          <w:rStyle w:val="4"/>
          <w:rFonts w:hint="eastAsia"/>
          <w:lang w:eastAsia="zh-CN"/>
        </w:rPr>
        <w:t>http://www.zyhc.gov.cn/xwdt/tzgg/202011/t20201124_65364351.html</w:t>
      </w:r>
      <w:r>
        <w:rPr>
          <w:rFonts w:hint="eastAsia"/>
          <w:lang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遵义市播州区</w:t>
      </w:r>
      <w:r>
        <w:rPr>
          <w:rFonts w:hint="eastAsia"/>
          <w:lang w:val="en-US" w:eastAsia="zh-CN"/>
        </w:rPr>
        <w:t>2020年公开招录公务员体检公告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http://www.zybz.gov.cn/xwzx/tzgg/202011/t20201125_65371979.html?bsh_bid=5567202059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仁怀市</w:t>
      </w:r>
      <w:r>
        <w:rPr>
          <w:rFonts w:hint="eastAsia"/>
          <w:lang w:val="en-US" w:eastAsia="zh-CN"/>
        </w:rPr>
        <w:t>2020年公开招录公务员体检公告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"http://www.rh.gov.cn/xxgk_500535/szfxxgkml/rsxx/zkzp/202011/t20201124_65362258.html" </w:instrText>
      </w:r>
      <w:r>
        <w:rPr>
          <w:rFonts w:hint="eastAsia"/>
          <w:lang w:eastAsia="zh-CN"/>
        </w:rPr>
        <w:fldChar w:fldCharType="separate"/>
      </w:r>
      <w:r>
        <w:rPr>
          <w:rStyle w:val="4"/>
          <w:rFonts w:hint="eastAsia"/>
          <w:lang w:eastAsia="zh-CN"/>
        </w:rPr>
        <w:t>http://www.rh.gov.cn/xxgk_500535/szfxxgkml/rsxx/zkzp/202011/t20201124_65362258.html</w:t>
      </w:r>
      <w:r>
        <w:rPr>
          <w:rFonts w:hint="eastAsia"/>
          <w:lang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凤冈县</w:t>
      </w:r>
      <w:r>
        <w:rPr>
          <w:rFonts w:hint="eastAsia"/>
          <w:lang w:val="en-US" w:eastAsia="zh-CN"/>
        </w:rPr>
        <w:t>2020年公开招录公务员体检公告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"http://www.gzfenggang.gov.cn/zwgk/rsxx/cjgbhlytz/202011/t20201124_65361728.html"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http://www.gzfenggang.gov.cn/zwgk/rsxx/cjgbhlytz/202011/t20201124_65361728.html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桐梓县2020年公开招录公务员体检公告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"https://www.gzzzb.gov.cn/cmsFront/contentFront/105000015080/1160/1606268342144001.htm"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https://www.gzzzb.gov.cn/cmsFront/contentFront/105000015080/1160/1606268342144001.htm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习水县2020年公开招录公务员体检公告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"http://www.xsx.gov.cn/zwgk/xxgkml/jcxxgk/rsxx/202011/t20201124_65358978.html"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http://www.xsx.gov.cn/zwgk/xxgkml/jcxxgk/rsxx/202011/t20201124_65358978.html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绥阳县2020年公开招录公务员体检公告</w:t>
      </w:r>
    </w:p>
    <w:p>
      <w:pPr>
        <w:rPr>
          <w:rStyle w:val="4"/>
          <w:rFonts w:hint="eastAsia"/>
          <w:color w:val="0000FF"/>
          <w:lang w:val="en-US" w:eastAsia="zh-CN"/>
        </w:rPr>
      </w:pPr>
      <w:r>
        <w:rPr>
          <w:rStyle w:val="4"/>
          <w:rFonts w:hint="eastAsia"/>
          <w:color w:val="0000FF"/>
          <w:lang w:val="en-US" w:eastAsia="zh-CN"/>
        </w:rPr>
        <w:fldChar w:fldCharType="begin"/>
      </w:r>
      <w:r>
        <w:rPr>
          <w:rStyle w:val="4"/>
          <w:rFonts w:hint="eastAsia"/>
          <w:color w:val="0000FF"/>
          <w:lang w:val="en-US" w:eastAsia="zh-CN"/>
        </w:rPr>
        <w:instrText xml:space="preserve"> HYPERLINK "http://www.suiyang.gov.cn/xwzx/tzgg/202011/t20201125_65365617.html" </w:instrText>
      </w:r>
      <w:r>
        <w:rPr>
          <w:rStyle w:val="4"/>
          <w:rFonts w:hint="eastAsia"/>
          <w:color w:val="0000FF"/>
          <w:lang w:val="en-US" w:eastAsia="zh-CN"/>
        </w:rPr>
        <w:fldChar w:fldCharType="separate"/>
      </w:r>
      <w:r>
        <w:rPr>
          <w:rStyle w:val="4"/>
          <w:rFonts w:hint="eastAsia"/>
          <w:color w:val="0000FF"/>
          <w:lang w:val="en-US" w:eastAsia="zh-CN"/>
        </w:rPr>
        <w:t>http://www.suiyang.gov.cn/xwzx/tzgg/202011/t20201125_65365617.html</w:t>
      </w:r>
      <w:r>
        <w:rPr>
          <w:rStyle w:val="4"/>
          <w:rFonts w:hint="eastAsia"/>
          <w:color w:val="0000FF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湄潭县2020年公开招录公务员体检公告</w:t>
      </w:r>
    </w:p>
    <w:p>
      <w:pPr>
        <w:rPr>
          <w:rStyle w:val="4"/>
          <w:rFonts w:hint="eastAsia"/>
          <w:color w:val="0000FF"/>
          <w:lang w:val="en-US" w:eastAsia="zh-CN"/>
        </w:rPr>
      </w:pPr>
      <w:r>
        <w:rPr>
          <w:rStyle w:val="4"/>
          <w:rFonts w:hint="eastAsia"/>
          <w:color w:val="0000FF"/>
          <w:lang w:val="en-US" w:eastAsia="zh-CN"/>
        </w:rPr>
        <w:fldChar w:fldCharType="begin"/>
      </w:r>
      <w:r>
        <w:rPr>
          <w:rStyle w:val="4"/>
          <w:rFonts w:hint="eastAsia"/>
          <w:color w:val="0000FF"/>
          <w:lang w:val="en-US" w:eastAsia="zh-CN"/>
        </w:rPr>
        <w:instrText xml:space="preserve"> HYPERLINK "http://www.meitan.gov.cn/mtzx/gsgg/202011/t20201124_65363328.html" </w:instrText>
      </w:r>
      <w:r>
        <w:rPr>
          <w:rStyle w:val="4"/>
          <w:rFonts w:hint="eastAsia"/>
          <w:color w:val="0000FF"/>
          <w:lang w:val="en-US" w:eastAsia="zh-CN"/>
        </w:rPr>
        <w:fldChar w:fldCharType="separate"/>
      </w:r>
      <w:r>
        <w:rPr>
          <w:rStyle w:val="4"/>
          <w:rFonts w:hint="eastAsia"/>
          <w:color w:val="0000FF"/>
          <w:lang w:val="en-US" w:eastAsia="zh-CN"/>
        </w:rPr>
        <w:t>http://www.meitan.gov.cn/mtzx/gsgg/202011/t20201124_65363328.html</w:t>
      </w:r>
      <w:r>
        <w:rPr>
          <w:rStyle w:val="4"/>
          <w:rFonts w:hint="eastAsia"/>
          <w:color w:val="0000FF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务川县2020年公开招录公务员体检公告</w:t>
      </w:r>
    </w:p>
    <w:p>
      <w:pPr>
        <w:rPr>
          <w:rStyle w:val="4"/>
          <w:rFonts w:hint="default"/>
          <w:color w:val="0000FF"/>
          <w:lang w:val="en-US" w:eastAsia="zh-CN"/>
        </w:rPr>
      </w:pPr>
      <w:r>
        <w:rPr>
          <w:rStyle w:val="4"/>
          <w:rFonts w:hint="default"/>
          <w:color w:val="0000FF"/>
          <w:lang w:val="en-US" w:eastAsia="zh-CN"/>
        </w:rPr>
        <w:fldChar w:fldCharType="begin"/>
      </w:r>
      <w:r>
        <w:rPr>
          <w:rStyle w:val="4"/>
          <w:rFonts w:hint="default"/>
          <w:color w:val="0000FF"/>
          <w:lang w:val="en-US" w:eastAsia="zh-CN"/>
        </w:rPr>
        <w:instrText xml:space="preserve"> HYPERLINK "http://www.gzwuchuan.gov.cn/xxgkml/rsxx_34951/gwykl/202011/t20201124_65361369.html" </w:instrText>
      </w:r>
      <w:r>
        <w:rPr>
          <w:rStyle w:val="4"/>
          <w:rFonts w:hint="default"/>
          <w:color w:val="0000FF"/>
          <w:lang w:val="en-US" w:eastAsia="zh-CN"/>
        </w:rPr>
        <w:fldChar w:fldCharType="separate"/>
      </w:r>
      <w:r>
        <w:rPr>
          <w:rStyle w:val="4"/>
          <w:rFonts w:hint="default"/>
          <w:color w:val="0000FF"/>
          <w:lang w:val="en-US" w:eastAsia="zh-CN"/>
        </w:rPr>
        <w:t>http://www.gzwuchuan.gov.cn/xxgkml/rsxx_34951/gwykl/202011/t20201124_65361369.html</w:t>
      </w:r>
      <w:r>
        <w:rPr>
          <w:rStyle w:val="4"/>
          <w:rFonts w:hint="default"/>
          <w:color w:val="0000FF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正安县2020年公开招录公务员体检公告</w:t>
      </w:r>
    </w:p>
    <w:p>
      <w:pPr>
        <w:rPr>
          <w:rStyle w:val="4"/>
          <w:rFonts w:hint="default"/>
          <w:color w:val="0000FF"/>
          <w:lang w:val="en-US" w:eastAsia="zh-CN"/>
        </w:rPr>
      </w:pPr>
      <w:r>
        <w:rPr>
          <w:rStyle w:val="4"/>
          <w:rFonts w:hint="default"/>
          <w:color w:val="0000FF"/>
          <w:lang w:val="en-US" w:eastAsia="zh-CN"/>
        </w:rPr>
        <w:fldChar w:fldCharType="begin"/>
      </w:r>
      <w:r>
        <w:rPr>
          <w:rStyle w:val="4"/>
          <w:rFonts w:hint="default"/>
          <w:color w:val="0000FF"/>
          <w:lang w:val="en-US" w:eastAsia="zh-CN"/>
        </w:rPr>
        <w:instrText xml:space="preserve"> HYPERLINK "http://www.gzza.gov.cn/xxgk/zxgk/zkxx/202011/t20201125_65365483.html" </w:instrText>
      </w:r>
      <w:r>
        <w:rPr>
          <w:rStyle w:val="4"/>
          <w:rFonts w:hint="default"/>
          <w:color w:val="0000FF"/>
          <w:lang w:val="en-US" w:eastAsia="zh-CN"/>
        </w:rPr>
        <w:fldChar w:fldCharType="separate"/>
      </w:r>
      <w:r>
        <w:rPr>
          <w:rStyle w:val="4"/>
          <w:rFonts w:hint="default"/>
          <w:color w:val="0000FF"/>
          <w:lang w:val="en-US" w:eastAsia="zh-CN"/>
        </w:rPr>
        <w:t>http://www.gzza.gov.cn/xxgk/zxgk/zkxx/202011/t20201125_65365483.html</w:t>
      </w:r>
      <w:r>
        <w:rPr>
          <w:rStyle w:val="4"/>
          <w:rFonts w:hint="default"/>
          <w:color w:val="0000FF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道真县2020年公开招录公务员体检公告</w:t>
      </w:r>
    </w:p>
    <w:p>
      <w:pPr>
        <w:rPr>
          <w:rStyle w:val="4"/>
          <w:rFonts w:hint="default"/>
          <w:color w:val="0000FF"/>
          <w:lang w:val="en-US" w:eastAsia="zh-CN"/>
        </w:rPr>
      </w:pPr>
      <w:r>
        <w:rPr>
          <w:rStyle w:val="4"/>
          <w:rFonts w:hint="default"/>
          <w:color w:val="0000FF"/>
          <w:lang w:val="en-US" w:eastAsia="zh-CN"/>
        </w:rPr>
        <w:fldChar w:fldCharType="begin"/>
      </w:r>
      <w:r>
        <w:rPr>
          <w:rStyle w:val="4"/>
          <w:rFonts w:hint="default"/>
          <w:color w:val="0000FF"/>
          <w:lang w:val="en-US" w:eastAsia="zh-CN"/>
        </w:rPr>
        <w:instrText xml:space="preserve"> HYPERLINK "http://www.gzdaozhen.gov.cn/xwzx/tzgg/202011/t20201124_65362243.html" </w:instrText>
      </w:r>
      <w:r>
        <w:rPr>
          <w:rStyle w:val="4"/>
          <w:rFonts w:hint="default"/>
          <w:color w:val="0000FF"/>
          <w:lang w:val="en-US" w:eastAsia="zh-CN"/>
        </w:rPr>
        <w:fldChar w:fldCharType="separate"/>
      </w:r>
      <w:r>
        <w:rPr>
          <w:rStyle w:val="4"/>
          <w:rFonts w:hint="default"/>
          <w:color w:val="0000FF"/>
          <w:lang w:val="en-US" w:eastAsia="zh-CN"/>
        </w:rPr>
        <w:t>http://www.gzdaozhen.gov.cn/xwzx/tzgg/202011/t20201124_65362243.html</w:t>
      </w:r>
      <w:r>
        <w:rPr>
          <w:rStyle w:val="4"/>
          <w:rFonts w:hint="default"/>
          <w:color w:val="0000FF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余庆县2020年公开招录公务员体检公告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4"/>
          <w:rFonts w:hint="default"/>
          <w:color w:val="0000FF"/>
          <w:lang w:val="en-US" w:eastAsia="zh-CN"/>
        </w:rPr>
        <w:t>http://www.zgyq.gov.cn/zwzx/zwzxgggs/202011/t20201125_65365594.html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80498"/>
    <w:rsid w:val="01F76445"/>
    <w:rsid w:val="02FE3378"/>
    <w:rsid w:val="068D5B4F"/>
    <w:rsid w:val="09680498"/>
    <w:rsid w:val="14166784"/>
    <w:rsid w:val="15C978E5"/>
    <w:rsid w:val="1DEE56F0"/>
    <w:rsid w:val="304A74DD"/>
    <w:rsid w:val="3EE222AA"/>
    <w:rsid w:val="4BD80444"/>
    <w:rsid w:val="4C1E70E2"/>
    <w:rsid w:val="51253B73"/>
    <w:rsid w:val="53281DE0"/>
    <w:rsid w:val="57D86C40"/>
    <w:rsid w:val="5B6754B5"/>
    <w:rsid w:val="645149C7"/>
    <w:rsid w:val="7FEB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2020-11-25T06:30:00Z</dcterms:created>
  <dc:creator>chenjian</dc:creator>
  <cp:lastModifiedBy>chenjian</cp:lastModifiedBy>
  <dcterms:modified xsi:type="dcterms:W3CDTF">2020-11-25T07:27:54Z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