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附件1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桐梓县公开招聘</w:t>
      </w:r>
      <w:bookmarkStart w:id="0" w:name="_GoBack"/>
      <w:bookmarkEnd w:id="0"/>
      <w:r>
        <w:rPr>
          <w:rFonts w:hint="eastAsia"/>
          <w:sz w:val="44"/>
          <w:szCs w:val="44"/>
        </w:rPr>
        <w:t>合同制警务辅助人员岗位表</w:t>
      </w:r>
    </w:p>
    <w:tbl>
      <w:tblPr>
        <w:tblStyle w:val="3"/>
        <w:tblpPr w:leftFromText="180" w:rightFromText="180" w:vertAnchor="text" w:horzAnchor="page" w:tblpXSpec="center" w:tblpY="268"/>
        <w:tblOverlap w:val="never"/>
        <w:tblW w:w="13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53"/>
        <w:gridCol w:w="1701"/>
        <w:gridCol w:w="1169"/>
        <w:gridCol w:w="1039"/>
        <w:gridCol w:w="1194"/>
        <w:gridCol w:w="850"/>
        <w:gridCol w:w="992"/>
        <w:gridCol w:w="851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37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招考单位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黑体" w:asciiTheme="minorEastAsia" w:hAnsiTheme="minorEastAsia"/>
                <w:color w:val="000000"/>
                <w:kern w:val="0"/>
                <w:szCs w:val="21"/>
              </w:rPr>
              <w:t>身高条件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672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桐梓县公安局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国家承认大专及以上学历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桐梓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男性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18周岁至35周岁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165cm及以上（全日制本科及以上学历身高放宽到160cm）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586" w:hRule="atLeast"/>
        </w:trPr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桐梓县公安局</w:t>
            </w:r>
          </w:p>
        </w:tc>
        <w:tc>
          <w:tcPr>
            <w:tcW w:w="11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国家承认大专及以上学历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桐梓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女性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18周岁至35周岁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158cm及以上（全日制本科及以上学历身高放宽到155cm）</w:t>
            </w:r>
          </w:p>
        </w:tc>
      </w:tr>
    </w:tbl>
    <w:p>
      <w:pPr>
        <w:rPr>
          <w:rFonts w:hint="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176"/>
    <w:rsid w:val="00053176"/>
    <w:rsid w:val="00054229"/>
    <w:rsid w:val="000560E3"/>
    <w:rsid w:val="001E614B"/>
    <w:rsid w:val="002C63AE"/>
    <w:rsid w:val="0052411A"/>
    <w:rsid w:val="006502DE"/>
    <w:rsid w:val="0076773A"/>
    <w:rsid w:val="00793E9F"/>
    <w:rsid w:val="00E31AAA"/>
    <w:rsid w:val="00EE32CB"/>
    <w:rsid w:val="00FE4248"/>
    <w:rsid w:val="6DB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EastAsia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Ansi="Calibri" w:cs="Times New Roman" w:asciiTheme="minorEastAsia" w:eastAsiaTheme="minorEastAsia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asciiTheme="minorHAnsi" w:hAnsiTheme="minorHAnsi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5</TotalTime>
  <ScaleCrop>false</ScaleCrop>
  <LinksUpToDate>false</LinksUpToDate>
  <CharactersWithSpaces>224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2021-03-30T02:10:00Z</dcterms:created>
  <dc:creator>HC</dc:creator>
  <cp:lastModifiedBy>Administrator</cp:lastModifiedBy>
  <dcterms:modified xsi:type="dcterms:W3CDTF">2021-04-13T07:28:05Z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