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pStyle w:val="2"/>
        <w:jc w:val="both"/>
        <w:rPr>
          <w:rFonts w:hint="eastAsia" w:ascii="方正小标宋简体" w:hAnsi="黑体" w:eastAsia="方正小标宋简体" w:cs="黑体"/>
          <w:b w:val="0"/>
          <w:spacing w:val="-8"/>
          <w:szCs w:val="32"/>
        </w:rPr>
      </w:pPr>
      <w:r>
        <w:rPr>
          <w:rFonts w:hint="eastAsia" w:ascii="方正小标宋简体" w:hAnsi="黑体" w:eastAsia="方正小标宋简体" w:cs="黑体"/>
          <w:b w:val="0"/>
          <w:spacing w:val="-8"/>
          <w:szCs w:val="32"/>
        </w:rPr>
        <w:t>仁怀市2021年五街一镇卫生院工作人员考调计划及职位表</w:t>
      </w:r>
    </w:p>
    <w:tbl>
      <w:tblPr>
        <w:tblStyle w:val="3"/>
        <w:tblW w:w="8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67"/>
        <w:gridCol w:w="485"/>
        <w:gridCol w:w="485"/>
        <w:gridCol w:w="618"/>
        <w:gridCol w:w="969"/>
        <w:gridCol w:w="1183"/>
        <w:gridCol w:w="1118"/>
        <w:gridCol w:w="967"/>
        <w:gridCol w:w="967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32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32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列11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中枢街道社区卫生服务中心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二级学科：全科医学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二级学科：全科医学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一级学科：临床医学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中枢街道社区卫生服务中心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一级学科：公共事业管理（卫生事业管理）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一级学科：公共卫生与预防医学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中枢街道社区卫生服务中心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一级学科：会计及相关专业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一级学科：会计及相关专业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一级学科：会计及相关专业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中枢街道社区卫生服务中心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二级学科：护理、护理学、助产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一级学科：护理学类；二级学科：高级助产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二级学科：护理学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鲁班街道社区卫生服务中心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二级学科：中医学、中西医结合、针灸推拿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二级学科：中医学、针灸推拿学、中西医结合、中西医临床医学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一级学科：中医学、中西医结合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鲁班街道社区卫生服务中心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二级学科：临床医学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二级学科：临床医学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一级学科：临床医学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鲁班街道社区卫生服务中心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一级学科：会计及相关专业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一级学科：会计及相关专业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一级学科：会计及相关专业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鲁班街道社区卫生服务中心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二级学科：护理、护理学、助产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一级学科：护理学类；二级学科：高级助产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二级学科：护理学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坛厂街道社区卫生服务中心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二级学科：全科医学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二级学科：全科医学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一级学科：临床医学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苍龙街道社区卫生服务中心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二级学科：中医学、中西医结合、针灸推拿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二级学科：中医学、针灸推拿学、中西医结合、中西医临床医学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一级学科：中医学、中西医结合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茅台镇卫生院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二级学科：临床医学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二级学科：临床医学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一级学科：临床医学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茅台镇卫生院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一级学科：药学类、中药学类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一级学科：药学类、中药学类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一级学科：药学、中药学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具有师级及以上职称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茅台镇卫生院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二级学科：医学影像技术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二级学科：医学影像学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一级学科：影像医学与核医学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具有师级及以上职称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茅台镇卫生院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二级学科：护理、护理学、助产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一级学科：护理学类二级学科：高级护理、高级助产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二级学科：护理学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具有师级及以上职称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6BC8"/>
    <w:rsid w:val="5E7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99"/>
    <w:pPr>
      <w:spacing w:before="240" w:after="60" w:line="580" w:lineRule="exact"/>
      <w:ind w:firstLine="420" w:firstLineChars="200"/>
      <w:jc w:val="center"/>
      <w:outlineLvl w:val="0"/>
    </w:pPr>
    <w:rPr>
      <w:rFonts w:ascii="Arial" w:hAnsi="Arial" w:eastAsia="仿宋_GB2312"/>
      <w:b/>
      <w:spacing w:val="11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2021-12-20T08:02:00Z</dcterms:created>
  <dc:creator>尴尬丷</dc:creator>
  <cp:lastModifiedBy>尴尬丷</cp:lastModifiedBy>
  <dcterms:modified xsi:type="dcterms:W3CDTF">2021-12-20T08:08:44Z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25DA678F4C4949C780A227BDE830B3A8</vt:lpwstr>
  </property>
</Properties>
</file>