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664"/>
        <w:gridCol w:w="333"/>
        <w:gridCol w:w="882"/>
        <w:gridCol w:w="135"/>
        <w:gridCol w:w="823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val="en-US" w:eastAsia="zh-CN"/>
              </w:rPr>
              <w:t>六盘水市钟山区粮食收储购销有限公司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val="en-US" w:eastAsia="zh-CN"/>
              </w:rPr>
              <w:t>选聘职业经理人应聘表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(本表将作为资格审查的重要依据，请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如实、完整、准确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 xml:space="preserve">：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24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  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  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  箱</w:t>
            </w:r>
          </w:p>
        </w:tc>
        <w:tc>
          <w:tcPr>
            <w:tcW w:w="24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</w:t>
            </w: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5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岗位/职务</w:t>
            </w:r>
          </w:p>
        </w:tc>
        <w:tc>
          <w:tcPr>
            <w:tcW w:w="30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现年度薪酬水平（税前，含月薪、奖金等）</w:t>
            </w:r>
          </w:p>
        </w:tc>
        <w:tc>
          <w:tcPr>
            <w:tcW w:w="25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期望年薪</w:t>
            </w:r>
          </w:p>
        </w:tc>
        <w:tc>
          <w:tcPr>
            <w:tcW w:w="30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63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　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请逐条填写主要工作经历的起止时间、单位名称、部门、岗位（职务）和主要工作内容。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  <w:r>
              <w:rPr>
                <w:rFonts w:hint="eastAsia" w:eastAsia="仿宋_GB2312"/>
                <w:kern w:val="2"/>
                <w:sz w:val="22"/>
                <w:szCs w:val="21"/>
              </w:rPr>
              <w:t>如有，请注明证书名称、取证时间等信息。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 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  <w:r>
              <w:rPr>
                <w:rFonts w:hint="eastAsia" w:eastAsia="仿宋_GB2312"/>
                <w:kern w:val="2"/>
                <w:sz w:val="22"/>
                <w:szCs w:val="21"/>
              </w:rPr>
              <w:t>如有，请</w:t>
            </w:r>
            <w:r>
              <w:rPr>
                <w:rFonts w:eastAsia="仿宋_GB2312"/>
                <w:kern w:val="2"/>
                <w:sz w:val="22"/>
                <w:szCs w:val="21"/>
              </w:rPr>
              <w:t>注明</w:t>
            </w:r>
            <w:r>
              <w:rPr>
                <w:rFonts w:hint="eastAsia" w:eastAsia="仿宋_GB2312"/>
                <w:kern w:val="2"/>
                <w:sz w:val="22"/>
                <w:szCs w:val="21"/>
              </w:rPr>
              <w:t>本人至少近五年所获奖励及所受惩罚的具体</w:t>
            </w:r>
            <w:r>
              <w:rPr>
                <w:rFonts w:eastAsia="仿宋_GB2312"/>
                <w:kern w:val="2"/>
                <w:sz w:val="22"/>
                <w:szCs w:val="21"/>
              </w:rPr>
              <w:t>时间、</w:t>
            </w:r>
            <w:r>
              <w:rPr>
                <w:rFonts w:hint="eastAsia" w:eastAsia="仿宋_GB2312"/>
                <w:kern w:val="2"/>
                <w:sz w:val="22"/>
                <w:szCs w:val="21"/>
              </w:rPr>
              <w:t>类别、等级、原因等信息。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仿宋_GB2312"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82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近三年考核结果等次</w:t>
            </w:r>
          </w:p>
        </w:tc>
        <w:tc>
          <w:tcPr>
            <w:tcW w:w="830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40" w:firstLineChars="200"/>
              <w:jc w:val="lef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40" w:firstLineChars="200"/>
              <w:jc w:val="lef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本人同意贵司根据本人提供的工作经历开展背景调查。（若某段工作经历不方便进行背景调查的，请列出并注明原因_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____________________________________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6160" w:firstLineChars="2800"/>
              <w:jc w:val="lef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承诺人：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日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期：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4256B"/>
    <w:rsid w:val="254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eastAsia="宋体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2022-01-07T08:36:00Z</dcterms:created>
  <dc:creator>WPS_1525747690</dc:creator>
  <cp:lastModifiedBy>WPS_1525747690</cp:lastModifiedBy>
  <dcterms:modified xsi:type="dcterms:W3CDTF">2022-01-07T08:36:55Z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25C262DB3AC24E3F85BCA27001F01677</vt:lpwstr>
  </property>
</Properties>
</file>