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0"/>
          <w:sz w:val="44"/>
          <w:szCs w:val="44"/>
          <w:lang w:val="en-US" w:eastAsia="zh-CN"/>
        </w:rPr>
      </w:pPr>
      <w:bookmarkStart w:id="0" w:name="_GoBack"/>
      <w:r>
        <w:rPr>
          <w:rFonts w:hint="eastAsia" w:ascii="方正小标宋简体" w:hAnsi="方正小标宋简体" w:eastAsia="方正小标宋简体" w:cs="方正小标宋简体"/>
          <w:w w:val="90"/>
          <w:sz w:val="44"/>
          <w:szCs w:val="44"/>
          <w:lang w:eastAsia="zh-CN"/>
        </w:rPr>
        <w:t>务川自治县</w:t>
      </w:r>
      <w:r>
        <w:rPr>
          <w:rFonts w:hint="eastAsia" w:ascii="方正小标宋简体" w:hAnsi="方正小标宋简体" w:eastAsia="方正小标宋简体" w:cs="方正小标宋简体"/>
          <w:w w:val="90"/>
          <w:sz w:val="44"/>
          <w:szCs w:val="44"/>
          <w:lang w:val="en-US" w:eastAsia="zh-CN"/>
        </w:rPr>
        <w:t>大数据发展中心公开招聘公益性岗位领导小组成员</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组  长：田  敬  县政府办主任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副组长：杨剑东  县金融服务中心主任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 xml:space="preserve">  吴自学  县大数据发展中心主任</w:t>
      </w:r>
    </w:p>
    <w:p>
      <w:pPr>
        <w:keepNext w:val="0"/>
        <w:keepLines w:val="0"/>
        <w:pageBreakBefore w:val="0"/>
        <w:widowControl w:val="0"/>
        <w:kinsoku/>
        <w:wordWrap/>
        <w:overflowPunct/>
        <w:topLinePunct w:val="0"/>
        <w:autoSpaceDE/>
        <w:autoSpaceDN/>
        <w:bidi w:val="0"/>
        <w:adjustRightInd/>
        <w:snapToGrid/>
        <w:spacing w:line="560" w:lineRule="exact"/>
        <w:ind w:left="3168" w:hanging="2304" w:hangingChars="800"/>
        <w:jc w:val="both"/>
        <w:textAlignment w:val="auto"/>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 xml:space="preserve">成  员：李  桃  </w:t>
      </w:r>
      <w:r>
        <w:rPr>
          <w:rFonts w:hint="eastAsia" w:ascii="仿宋_GB2312" w:hAnsi="仿宋_GB2312" w:eastAsia="仿宋_GB2312" w:cs="仿宋_GB2312"/>
          <w:spacing w:val="-20"/>
          <w:w w:val="90"/>
          <w:sz w:val="32"/>
          <w:szCs w:val="32"/>
          <w:lang w:val="en-US" w:eastAsia="zh-CN"/>
        </w:rPr>
        <w:t>县政府办综合科负责人、县大数据发展中心副主任</w:t>
      </w:r>
    </w:p>
    <w:p>
      <w:pPr>
        <w:keepNext w:val="0"/>
        <w:keepLines w:val="0"/>
        <w:pageBreakBefore w:val="0"/>
        <w:widowControl w:val="0"/>
        <w:kinsoku/>
        <w:wordWrap/>
        <w:overflowPunct/>
        <w:topLinePunct w:val="0"/>
        <w:autoSpaceDE/>
        <w:autoSpaceDN/>
        <w:bidi w:val="0"/>
        <w:adjustRightInd/>
        <w:snapToGrid/>
        <w:spacing w:line="560" w:lineRule="exact"/>
        <w:ind w:firstLine="1152" w:firstLineChars="400"/>
        <w:jc w:val="both"/>
        <w:textAlignment w:val="auto"/>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黄坤宇  县大数据发展中心副主任</w:t>
      </w:r>
    </w:p>
    <w:p>
      <w:pPr>
        <w:keepNext w:val="0"/>
        <w:keepLines w:val="0"/>
        <w:pageBreakBefore w:val="0"/>
        <w:widowControl w:val="0"/>
        <w:kinsoku/>
        <w:wordWrap/>
        <w:overflowPunct/>
        <w:topLinePunct w:val="0"/>
        <w:autoSpaceDE/>
        <w:autoSpaceDN/>
        <w:bidi w:val="0"/>
        <w:adjustRightInd/>
        <w:snapToGrid/>
        <w:spacing w:line="560" w:lineRule="exact"/>
        <w:ind w:firstLine="1152" w:firstLineChars="400"/>
        <w:jc w:val="both"/>
        <w:textAlignment w:val="auto"/>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王小凤  县大数据发展中心电子政务股负责人</w:t>
      </w:r>
    </w:p>
    <w:p>
      <w:pPr>
        <w:keepNext w:val="0"/>
        <w:keepLines w:val="0"/>
        <w:pageBreakBefore w:val="0"/>
        <w:widowControl w:val="0"/>
        <w:kinsoku/>
        <w:wordWrap/>
        <w:overflowPunct/>
        <w:topLinePunct w:val="0"/>
        <w:autoSpaceDE/>
        <w:autoSpaceDN/>
        <w:bidi w:val="0"/>
        <w:adjustRightInd/>
        <w:snapToGrid/>
        <w:spacing w:line="560" w:lineRule="exact"/>
        <w:ind w:firstLine="1152" w:firstLineChars="400"/>
        <w:jc w:val="both"/>
        <w:textAlignment w:val="auto"/>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陈美术  县贵阳办事处接待股负责人</w:t>
      </w:r>
    </w:p>
    <w:p>
      <w:pPr>
        <w:keepNext w:val="0"/>
        <w:keepLines w:val="0"/>
        <w:pageBreakBefore w:val="0"/>
        <w:widowControl w:val="0"/>
        <w:kinsoku/>
        <w:wordWrap/>
        <w:overflowPunct/>
        <w:topLinePunct w:val="0"/>
        <w:autoSpaceDE/>
        <w:autoSpaceDN/>
        <w:bidi w:val="0"/>
        <w:adjustRightInd/>
        <w:snapToGrid/>
        <w:spacing w:line="560" w:lineRule="exact"/>
        <w:ind w:firstLine="1152" w:firstLineChars="400"/>
        <w:jc w:val="both"/>
        <w:textAlignment w:val="auto"/>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梁祖琴  县大数据发展中心干部</w:t>
      </w:r>
    </w:p>
    <w:p>
      <w:pPr>
        <w:keepNext w:val="0"/>
        <w:keepLines w:val="0"/>
        <w:pageBreakBefore w:val="0"/>
        <w:widowControl w:val="0"/>
        <w:kinsoku/>
        <w:wordWrap/>
        <w:overflowPunct/>
        <w:topLinePunct w:val="0"/>
        <w:autoSpaceDE/>
        <w:autoSpaceDN/>
        <w:bidi w:val="0"/>
        <w:adjustRightInd/>
        <w:snapToGrid/>
        <w:spacing w:line="560" w:lineRule="exact"/>
        <w:ind w:firstLine="576" w:firstLineChars="200"/>
        <w:jc w:val="both"/>
        <w:textAlignment w:val="auto"/>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务川自治县大数据发展中心公开招聘公益性岗位领导办公室下设在县大数据发展中心大数据产业发展办公室，由吴自学同志兼任办公室主任负责统筹，王小凤、陈美术、梁祖琴三位同志具体负责。</w:t>
      </w:r>
    </w:p>
    <w:p>
      <w:pPr>
        <w:keepNext w:val="0"/>
        <w:keepLines w:val="0"/>
        <w:pageBreakBefore w:val="0"/>
        <w:widowControl w:val="0"/>
        <w:kinsoku/>
        <w:wordWrap/>
        <w:overflowPunct/>
        <w:topLinePunct w:val="0"/>
        <w:autoSpaceDE/>
        <w:autoSpaceDN/>
        <w:bidi w:val="0"/>
        <w:adjustRightInd/>
        <w:snapToGrid/>
        <w:spacing w:line="560" w:lineRule="exact"/>
        <w:ind w:firstLine="1152" w:firstLineChars="400"/>
        <w:jc w:val="both"/>
        <w:textAlignment w:val="auto"/>
        <w:rPr>
          <w:rFonts w:hint="default" w:ascii="仿宋_GB2312" w:hAnsi="仿宋_GB2312" w:eastAsia="仿宋_GB2312" w:cs="仿宋_GB2312"/>
          <w:w w:val="9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C5B70"/>
    <w:rsid w:val="612C5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2022-02-24T01:02:00Z</dcterms:created>
  <dc:creator>谜</dc:creator>
  <cp:lastModifiedBy>谜</cp:lastModifiedBy>
  <dcterms:modified xsi:type="dcterms:W3CDTF">2022-02-24T01:03:03Z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