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58" w:tblpY="2089"/>
        <w:tblOverlap w:val="never"/>
        <w:tblW w:w="8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62"/>
        <w:gridCol w:w="680"/>
        <w:gridCol w:w="607"/>
        <w:gridCol w:w="747"/>
        <w:gridCol w:w="1894"/>
        <w:gridCol w:w="2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196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黄平县人民检察院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2022年招聘检察辅助人员报名信息登记表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196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出生 年月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籍贯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民族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政治面貌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所学专业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学历学位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毕业时间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632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现户口所在地</w:t>
            </w:r>
          </w:p>
        </w:tc>
        <w:tc>
          <w:tcPr>
            <w:tcW w:w="632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何时取得何种何级别资格证书</w:t>
            </w:r>
          </w:p>
        </w:tc>
        <w:tc>
          <w:tcPr>
            <w:tcW w:w="632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身高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本人联系电话</w:t>
            </w:r>
          </w:p>
        </w:tc>
        <w:tc>
          <w:tcPr>
            <w:tcW w:w="23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主要 简历</w:t>
            </w:r>
          </w:p>
        </w:tc>
        <w:tc>
          <w:tcPr>
            <w:tcW w:w="728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（从大学开始连续填写至今）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申请加分事项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1．为中共党员的加2分。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2．所学专业为法学（法律）、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新闻学、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汉语言文学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秘书学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专业的，加2分。 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3．通过国家统一法律职业资格考试，并取得职业资格证书的，C证加2分，A证加3分。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4． 文牍能力强，所撰写的信息简报调研文章获省级以上媒体采用，每篇加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分。</w:t>
            </w:r>
          </w:p>
          <w:p>
            <w:pPr>
              <w:pStyle w:val="5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5.有篮球、演讲、舞蹈、书法、摄影等特长的加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。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加分共计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报名资格初审意见</w:t>
            </w:r>
          </w:p>
        </w:tc>
        <w:tc>
          <w:tcPr>
            <w:tcW w:w="2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审查人（签名）：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年   月   日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报名资格复审意见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复核人（签名）：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1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以上信息均为真实情况，若有虚假、错误，责任自负。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报考人（签名）：                            代报人（签名）：</w:t>
            </w:r>
          </w:p>
        </w:tc>
      </w:tr>
    </w:tbl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E62"/>
    <w:rsid w:val="003E05DC"/>
    <w:rsid w:val="00CA2E62"/>
    <w:rsid w:val="08446E6A"/>
    <w:rsid w:val="091B7FB4"/>
    <w:rsid w:val="0B0004D4"/>
    <w:rsid w:val="18AA145B"/>
    <w:rsid w:val="1DD72D9F"/>
    <w:rsid w:val="22ED3763"/>
    <w:rsid w:val="264F40B2"/>
    <w:rsid w:val="3050642E"/>
    <w:rsid w:val="332C47F1"/>
    <w:rsid w:val="38564D47"/>
    <w:rsid w:val="4AFF5A9A"/>
    <w:rsid w:val="4DD85723"/>
    <w:rsid w:val="54F0469F"/>
    <w:rsid w:val="5BF5474C"/>
    <w:rsid w:val="74A76F62"/>
    <w:rsid w:val="761F2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2001-12-31T16:09:00Z</dcterms:created>
  <dc:creator>Administrator</dc:creator>
  <cp:lastModifiedBy>WPS_1547124954</cp:lastModifiedBy>
  <cp:lastPrinted>2022-03-02T07:51:00Z</cp:lastPrinted>
  <dcterms:modified xsi:type="dcterms:W3CDTF">2022-03-04T07:18:09Z</dcterms:modified>
  <dc:title>黄平县人民检察院2022年招聘检察辅助人员报名信息登记表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7149D2C82EE449678217B9C55928EAF3</vt:lpwstr>
  </property>
</Properties>
</file>